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3"/>
        <w:gridCol w:w="7195"/>
      </w:tblGrid>
      <w:tr w:rsidR="00636339" w14:paraId="3D75EF2E" w14:textId="77777777" w:rsidTr="00485BB8">
        <w:trPr>
          <w:trHeight w:val="988"/>
        </w:trPr>
        <w:tc>
          <w:tcPr>
            <w:tcW w:w="1733" w:type="dxa"/>
          </w:tcPr>
          <w:p w14:paraId="20488E5A" w14:textId="77777777" w:rsidR="00636339" w:rsidRDefault="00636339" w:rsidP="008C1C5E">
            <w:pPr>
              <w:pStyle w:val="ListNumber"/>
              <w:tabs>
                <w:tab w:val="clear" w:pos="360"/>
              </w:tabs>
              <w:ind w:left="0" w:firstLine="0"/>
              <w:jc w:val="both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21D01A95" wp14:editId="479882D2">
                  <wp:extent cx="937260" cy="594360"/>
                  <wp:effectExtent l="0" t="0" r="0" b="0"/>
                  <wp:docPr id="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356FB608" w14:textId="4456D51F" w:rsidR="00636339" w:rsidRPr="00485BB8" w:rsidRDefault="00636339" w:rsidP="00485BB8">
            <w:pPr>
              <w:pStyle w:val="ListNumber"/>
              <w:tabs>
                <w:tab w:val="clear" w:pos="360"/>
              </w:tabs>
              <w:ind w:left="0" w:firstLine="0"/>
              <w:jc w:val="center"/>
              <w:rPr>
                <w:b/>
                <w:sz w:val="36"/>
                <w:szCs w:val="36"/>
                <w:u w:val="single"/>
              </w:rPr>
            </w:pPr>
            <w:r w:rsidRPr="00B666CE">
              <w:rPr>
                <w:b/>
                <w:sz w:val="36"/>
                <w:szCs w:val="36"/>
                <w:u w:val="single"/>
              </w:rPr>
              <w:t>Drug storage assessment form</w:t>
            </w:r>
          </w:p>
          <w:p w14:paraId="19A72CFF" w14:textId="291E924C" w:rsidR="00636339" w:rsidRPr="003269C8" w:rsidRDefault="00636339" w:rsidP="008C1C5E">
            <w:pPr>
              <w:pStyle w:val="ListNumber"/>
              <w:tabs>
                <w:tab w:val="clear" w:pos="360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>
              <w:rPr>
                <w:rFonts w:asciiTheme="minorHAnsi" w:hAnsiTheme="minorHAnsi"/>
                <w:sz w:val="28"/>
                <w:szCs w:val="28"/>
              </w:rPr>
              <w:tab/>
            </w:r>
            <w:r w:rsidRPr="003269C8">
              <w:rPr>
                <w:rFonts w:asciiTheme="minorHAnsi" w:hAnsiTheme="minorHAnsi"/>
                <w:sz w:val="28"/>
                <w:szCs w:val="28"/>
              </w:rPr>
              <w:t>Country: |__|__|</w:t>
            </w:r>
            <w:r w:rsidR="00C00363">
              <w:rPr>
                <w:rFonts w:asciiTheme="minorHAnsi" w:hAnsiTheme="minorHAnsi"/>
                <w:sz w:val="28"/>
                <w:szCs w:val="28"/>
              </w:rPr>
              <w:t>-</w:t>
            </w:r>
            <w:r w:rsidR="00C00363" w:rsidRPr="003269C8">
              <w:rPr>
                <w:rFonts w:asciiTheme="minorHAnsi" w:hAnsiTheme="minorHAnsi"/>
                <w:sz w:val="28"/>
                <w:szCs w:val="28"/>
              </w:rPr>
              <w:t>|__|</w:t>
            </w:r>
          </w:p>
        </w:tc>
      </w:tr>
    </w:tbl>
    <w:p w14:paraId="7065888E" w14:textId="77777777" w:rsidR="00636339" w:rsidRDefault="00636339" w:rsidP="00636339">
      <w:pPr>
        <w:pStyle w:val="ListNumber"/>
        <w:tabs>
          <w:tab w:val="clear" w:pos="360"/>
        </w:tabs>
        <w:jc w:val="both"/>
      </w:pPr>
    </w:p>
    <w:p w14:paraId="0234AF6B" w14:textId="64EDDF3C" w:rsidR="00636339" w:rsidRDefault="00636339" w:rsidP="65AB9A62">
      <w:pPr>
        <w:pStyle w:val="ListNumber"/>
        <w:tabs>
          <w:tab w:val="clear" w:pos="36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65AB9A62">
        <w:rPr>
          <w:rFonts w:asciiTheme="minorHAnsi" w:hAnsiTheme="minorHAnsi"/>
          <w:sz w:val="24"/>
          <w:szCs w:val="24"/>
        </w:rPr>
        <w:t xml:space="preserve">Central </w:t>
      </w:r>
      <w:r w:rsidR="030F7401" w:rsidRPr="65AB9A62">
        <w:rPr>
          <w:rFonts w:asciiTheme="minorHAnsi" w:hAnsiTheme="minorHAnsi"/>
          <w:sz w:val="24"/>
          <w:szCs w:val="24"/>
        </w:rPr>
        <w:t>M</w:t>
      </w:r>
      <w:r w:rsidR="00C00363" w:rsidRPr="65AB9A62">
        <w:rPr>
          <w:rFonts w:asciiTheme="minorHAnsi" w:hAnsiTheme="minorHAnsi"/>
          <w:sz w:val="24"/>
          <w:szCs w:val="24"/>
        </w:rPr>
        <w:t xml:space="preserve">edical </w:t>
      </w:r>
      <w:r w:rsidR="47EFCA01" w:rsidRPr="65AB9A62">
        <w:rPr>
          <w:rFonts w:asciiTheme="minorHAnsi" w:hAnsiTheme="minorHAnsi"/>
          <w:sz w:val="24"/>
          <w:szCs w:val="24"/>
        </w:rPr>
        <w:t>S</w:t>
      </w:r>
      <w:r w:rsidR="00C00363" w:rsidRPr="65AB9A62">
        <w:rPr>
          <w:rFonts w:asciiTheme="minorHAnsi" w:hAnsiTheme="minorHAnsi"/>
          <w:sz w:val="24"/>
          <w:szCs w:val="24"/>
        </w:rPr>
        <w:t xml:space="preserve">tore </w:t>
      </w:r>
      <w:r w:rsidRPr="65AB9A62">
        <w:rPr>
          <w:rFonts w:asciiTheme="minorHAnsi" w:hAnsiTheme="minorHAnsi"/>
          <w:sz w:val="24"/>
          <w:szCs w:val="24"/>
        </w:rPr>
        <w:t xml:space="preserve">(tick) </w:t>
      </w:r>
      <w:sdt>
        <w:sdtPr>
          <w:rPr>
            <w:rFonts w:cs="Arial"/>
            <w:b/>
          </w:rPr>
          <w:id w:val="-20294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72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722EDA" w:rsidRPr="65AB9A62">
        <w:rPr>
          <w:rFonts w:asciiTheme="minorHAnsi" w:hAnsiTheme="minorHAnsi"/>
          <w:sz w:val="24"/>
          <w:szCs w:val="24"/>
        </w:rPr>
        <w:t xml:space="preserve"> </w:t>
      </w:r>
      <w:r w:rsidRPr="65AB9A62">
        <w:rPr>
          <w:rFonts w:asciiTheme="minorHAnsi" w:hAnsiTheme="minorHAnsi"/>
          <w:sz w:val="24"/>
          <w:szCs w:val="24"/>
        </w:rPr>
        <w:t xml:space="preserve">or Dispensary pharmacy (tick) </w:t>
      </w:r>
      <w:sdt>
        <w:sdtPr>
          <w:rPr>
            <w:rFonts w:cs="Arial"/>
            <w:b/>
          </w:rPr>
          <w:id w:val="-116609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ED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65AB9A62">
        <w:rPr>
          <w:rFonts w:asciiTheme="minorHAnsi" w:hAnsiTheme="minorHAnsi"/>
          <w:sz w:val="24"/>
          <w:szCs w:val="24"/>
        </w:rPr>
        <w:t xml:space="preserve"> or  </w:t>
      </w:r>
    </w:p>
    <w:p w14:paraId="3A3A4ADA" w14:textId="7E3367CF" w:rsidR="00636339" w:rsidRPr="0056687B" w:rsidRDefault="00C00363" w:rsidP="00636339">
      <w:pPr>
        <w:pStyle w:val="ListNumber"/>
        <w:tabs>
          <w:tab w:val="clear" w:pos="360"/>
        </w:tabs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636339">
        <w:rPr>
          <w:rFonts w:asciiTheme="minorHAnsi" w:hAnsiTheme="minorHAnsi"/>
          <w:sz w:val="24"/>
          <w:szCs w:val="24"/>
        </w:rPr>
        <w:t>nstitution</w:t>
      </w:r>
      <w:r w:rsidR="00636339" w:rsidRPr="0056687B">
        <w:rPr>
          <w:rFonts w:asciiTheme="minorHAnsi" w:hAnsiTheme="minorHAnsi"/>
          <w:sz w:val="24"/>
          <w:szCs w:val="24"/>
        </w:rPr>
        <w:t xml:space="preserve"> </w:t>
      </w:r>
      <w:r w:rsidR="00636339">
        <w:rPr>
          <w:rFonts w:asciiTheme="minorHAnsi" w:hAnsiTheme="minorHAnsi"/>
          <w:sz w:val="24"/>
          <w:szCs w:val="24"/>
        </w:rPr>
        <w:t>p</w:t>
      </w:r>
      <w:r w:rsidR="00636339" w:rsidRPr="0056687B">
        <w:rPr>
          <w:rFonts w:asciiTheme="minorHAnsi" w:hAnsiTheme="minorHAnsi"/>
          <w:sz w:val="24"/>
          <w:szCs w:val="24"/>
        </w:rPr>
        <w:t>harmacy</w:t>
      </w:r>
      <w:r w:rsidR="0006556E">
        <w:rPr>
          <w:rFonts w:asciiTheme="minorHAnsi" w:hAnsiTheme="minorHAnsi"/>
          <w:sz w:val="24"/>
          <w:szCs w:val="24"/>
        </w:rPr>
        <w:t xml:space="preserve"> </w:t>
      </w:r>
      <w:r w:rsidR="0006556E" w:rsidRPr="0056687B">
        <w:rPr>
          <w:rFonts w:asciiTheme="minorHAnsi" w:hAnsiTheme="minorHAnsi"/>
          <w:sz w:val="24"/>
          <w:szCs w:val="24"/>
        </w:rPr>
        <w:t xml:space="preserve">(tick) </w:t>
      </w:r>
      <w:sdt>
        <w:sdtPr>
          <w:rPr>
            <w:rFonts w:cs="Arial"/>
            <w:b/>
          </w:rPr>
          <w:id w:val="-124849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ED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695662C3" w14:textId="77777777" w:rsidR="00636339" w:rsidRPr="0056687B" w:rsidRDefault="00636339" w:rsidP="00636339">
      <w:pPr>
        <w:pStyle w:val="ListNumber"/>
        <w:tabs>
          <w:tab w:val="clear" w:pos="36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6687B">
        <w:rPr>
          <w:rFonts w:asciiTheme="minorHAnsi" w:hAnsiTheme="minorHAnsi"/>
          <w:sz w:val="24"/>
          <w:szCs w:val="24"/>
        </w:rPr>
        <w:t>(Please fill in one form per location)</w:t>
      </w:r>
    </w:p>
    <w:p w14:paraId="3217D451" w14:textId="77777777" w:rsidR="00636339" w:rsidRPr="0056687B" w:rsidRDefault="00636339" w:rsidP="00636339">
      <w:pPr>
        <w:pStyle w:val="ListNumber"/>
        <w:tabs>
          <w:tab w:val="clear" w:pos="360"/>
          <w:tab w:val="left" w:pos="7513"/>
          <w:tab w:val="left" w:pos="8505"/>
        </w:tabs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Assessment done by study coordinator or </w:t>
      </w:r>
      <w:r w:rsidR="00F91615">
        <w:rPr>
          <w:rFonts w:asciiTheme="minorHAnsi" w:hAnsiTheme="minorHAnsi"/>
          <w:b/>
          <w:sz w:val="24"/>
          <w:szCs w:val="24"/>
        </w:rPr>
        <w:t xml:space="preserve">site </w:t>
      </w:r>
      <w:r>
        <w:rPr>
          <w:rFonts w:asciiTheme="minorHAnsi" w:hAnsiTheme="minorHAnsi"/>
          <w:b/>
          <w:sz w:val="24"/>
          <w:szCs w:val="24"/>
        </w:rPr>
        <w:t>pharmacist</w:t>
      </w:r>
      <w:r w:rsidRPr="0056687B">
        <w:rPr>
          <w:rFonts w:asciiTheme="minorHAnsi" w:hAnsiTheme="minorHAnsi"/>
          <w:b/>
          <w:sz w:val="24"/>
          <w:szCs w:val="24"/>
        </w:rPr>
        <w:t>:</w:t>
      </w:r>
    </w:p>
    <w:p w14:paraId="5738FC78" w14:textId="77777777" w:rsidR="00636339" w:rsidRPr="0056687B" w:rsidRDefault="00636339" w:rsidP="00636339">
      <w:pPr>
        <w:pStyle w:val="ListNumber"/>
        <w:tabs>
          <w:tab w:val="clear" w:pos="360"/>
          <w:tab w:val="left" w:pos="4678"/>
          <w:tab w:val="left" w:pos="7513"/>
          <w:tab w:val="left" w:pos="8505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6687B">
        <w:rPr>
          <w:rFonts w:asciiTheme="minorHAnsi" w:hAnsiTheme="minorHAnsi"/>
          <w:sz w:val="24"/>
          <w:szCs w:val="24"/>
        </w:rPr>
        <w:t>Name: _____________________________</w:t>
      </w:r>
      <w:r w:rsidRPr="0056687B">
        <w:rPr>
          <w:rFonts w:asciiTheme="minorHAnsi" w:hAnsiTheme="minorHAnsi"/>
          <w:sz w:val="24"/>
          <w:szCs w:val="24"/>
        </w:rPr>
        <w:tab/>
        <w:t>Function: ____________________________</w:t>
      </w:r>
    </w:p>
    <w:p w14:paraId="403A67A7" w14:textId="77777777" w:rsidR="00636339" w:rsidRDefault="00636339" w:rsidP="00636339">
      <w:pPr>
        <w:pStyle w:val="ListNumber"/>
        <w:tabs>
          <w:tab w:val="clear" w:pos="360"/>
          <w:tab w:val="left" w:pos="7513"/>
          <w:tab w:val="left" w:pos="8505"/>
        </w:tabs>
        <w:spacing w:after="0" w:line="480" w:lineRule="auto"/>
        <w:jc w:val="both"/>
        <w:rPr>
          <w:rFonts w:asciiTheme="minorHAnsi" w:hAnsiTheme="minorHAnsi"/>
          <w:sz w:val="24"/>
          <w:szCs w:val="24"/>
        </w:rPr>
      </w:pPr>
      <w:r w:rsidRPr="0056687B">
        <w:rPr>
          <w:rFonts w:asciiTheme="minorHAnsi" w:hAnsiTheme="minorHAnsi"/>
          <w:sz w:val="24"/>
          <w:szCs w:val="24"/>
        </w:rPr>
        <w:t>Date of assessment: |__|__|-|__|__|__|-|__|__|__|__| (dd-</w:t>
      </w:r>
      <w:r>
        <w:rPr>
          <w:rFonts w:asciiTheme="minorHAnsi" w:hAnsiTheme="minorHAnsi"/>
          <w:sz w:val="24"/>
          <w:szCs w:val="24"/>
        </w:rPr>
        <w:t>M</w:t>
      </w:r>
      <w:r w:rsidRPr="0056687B">
        <w:rPr>
          <w:rFonts w:asciiTheme="minorHAnsi" w:hAnsiTheme="minorHAnsi"/>
          <w:sz w:val="24"/>
          <w:szCs w:val="24"/>
        </w:rPr>
        <w:t>mm-yyy)</w:t>
      </w:r>
    </w:p>
    <w:p w14:paraId="1BA74644" w14:textId="77777777" w:rsidR="00636339" w:rsidRPr="0056687B" w:rsidRDefault="00636339" w:rsidP="00636339">
      <w:pPr>
        <w:pStyle w:val="ListNumber"/>
        <w:tabs>
          <w:tab w:val="clear" w:pos="360"/>
          <w:tab w:val="left" w:pos="7513"/>
          <w:tab w:val="left" w:pos="8505"/>
        </w:tabs>
        <w:spacing w:after="0" w:line="480" w:lineRule="auto"/>
        <w:jc w:val="both"/>
        <w:rPr>
          <w:rFonts w:asciiTheme="minorHAnsi" w:hAnsiTheme="minorHAnsi"/>
          <w:sz w:val="24"/>
          <w:szCs w:val="24"/>
        </w:rPr>
      </w:pPr>
      <w:r w:rsidRPr="0056687B">
        <w:rPr>
          <w:rFonts w:asciiTheme="minorHAnsi" w:hAnsiTheme="minorHAnsi"/>
          <w:sz w:val="24"/>
          <w:szCs w:val="24"/>
        </w:rPr>
        <w:t>Signature: ___________________________</w:t>
      </w:r>
    </w:p>
    <w:p w14:paraId="7B3F54F3" w14:textId="77777777" w:rsidR="00636339" w:rsidRPr="0056687B" w:rsidRDefault="00636339" w:rsidP="00636339">
      <w:pPr>
        <w:pStyle w:val="ListNumber"/>
        <w:tabs>
          <w:tab w:val="clear" w:pos="360"/>
          <w:tab w:val="left" w:pos="7513"/>
          <w:tab w:val="left" w:pos="8505"/>
        </w:tabs>
        <w:jc w:val="both"/>
        <w:rPr>
          <w:rFonts w:asciiTheme="minorHAnsi" w:hAnsiTheme="minorHAnsi"/>
          <w:b/>
          <w:sz w:val="24"/>
          <w:szCs w:val="24"/>
        </w:rPr>
      </w:pPr>
      <w:r w:rsidRPr="0056687B">
        <w:rPr>
          <w:rFonts w:asciiTheme="minorHAnsi" w:hAnsiTheme="minorHAnsi"/>
          <w:b/>
          <w:sz w:val="24"/>
          <w:szCs w:val="24"/>
        </w:rPr>
        <w:t>ROOM</w:t>
      </w:r>
    </w:p>
    <w:tbl>
      <w:tblPr>
        <w:tblStyle w:val="TableGrid"/>
        <w:tblW w:w="9468" w:type="dxa"/>
        <w:jc w:val="right"/>
        <w:tblLook w:val="04A0" w:firstRow="1" w:lastRow="0" w:firstColumn="1" w:lastColumn="0" w:noHBand="0" w:noVBand="1"/>
      </w:tblPr>
      <w:tblGrid>
        <w:gridCol w:w="7548"/>
        <w:gridCol w:w="842"/>
        <w:gridCol w:w="842"/>
        <w:gridCol w:w="236"/>
      </w:tblGrid>
      <w:tr w:rsidR="00636339" w:rsidRPr="0056687B" w14:paraId="7AACD8D4" w14:textId="77777777" w:rsidTr="008C1C5E">
        <w:trPr>
          <w:trHeight w:val="725"/>
          <w:jc w:val="right"/>
        </w:trPr>
        <w:tc>
          <w:tcPr>
            <w:tcW w:w="7548" w:type="dxa"/>
            <w:vAlign w:val="center"/>
          </w:tcPr>
          <w:p w14:paraId="47AADB99" w14:textId="77777777" w:rsidR="00636339" w:rsidRPr="0056687B" w:rsidRDefault="00636339" w:rsidP="00636339">
            <w:pPr>
              <w:pStyle w:val="ListNumber"/>
              <w:numPr>
                <w:ilvl w:val="0"/>
                <w:numId w:val="1"/>
              </w:numPr>
              <w:tabs>
                <w:tab w:val="left" w:pos="7655"/>
                <w:tab w:val="left" w:pos="8505"/>
              </w:tabs>
              <w:spacing w:after="0" w:line="240" w:lineRule="auto"/>
              <w:ind w:left="349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>Access restricted (authorized staff must be listed on the study delegation log)</w:t>
            </w:r>
          </w:p>
        </w:tc>
        <w:tc>
          <w:tcPr>
            <w:tcW w:w="842" w:type="dxa"/>
            <w:vAlign w:val="center"/>
          </w:tcPr>
          <w:p w14:paraId="00B75706" w14:textId="2B949EF4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-100512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14923DE0" w14:textId="58CB7FC5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b/>
                </w:rPr>
                <w:id w:val="-51137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C72CC" w14:textId="77777777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36339" w:rsidRPr="0056687B" w14:paraId="614FBF96" w14:textId="77777777" w:rsidTr="008C1C5E">
        <w:trPr>
          <w:trHeight w:val="725"/>
          <w:jc w:val="right"/>
        </w:trPr>
        <w:tc>
          <w:tcPr>
            <w:tcW w:w="7548" w:type="dxa"/>
            <w:vAlign w:val="center"/>
          </w:tcPr>
          <w:p w14:paraId="540747EF" w14:textId="77777777" w:rsidR="00636339" w:rsidRPr="0056687B" w:rsidRDefault="00636339" w:rsidP="00636339">
            <w:pPr>
              <w:pStyle w:val="ListNumber"/>
              <w:numPr>
                <w:ilvl w:val="0"/>
                <w:numId w:val="1"/>
              </w:numPr>
              <w:tabs>
                <w:tab w:val="left" w:pos="7655"/>
                <w:tab w:val="left" w:pos="8505"/>
              </w:tabs>
              <w:spacing w:after="0" w:line="240" w:lineRule="auto"/>
              <w:ind w:left="349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>Dedicated space for IPs and ancillary drugs</w:t>
            </w:r>
          </w:p>
        </w:tc>
        <w:tc>
          <w:tcPr>
            <w:tcW w:w="842" w:type="dxa"/>
            <w:vAlign w:val="center"/>
          </w:tcPr>
          <w:p w14:paraId="365F6CAC" w14:textId="0D759C91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-19963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05D8DBF4" w14:textId="768CC9DD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b/>
                </w:rPr>
                <w:id w:val="21832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7ACE78" w14:textId="77777777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noProof/>
                <w:sz w:val="24"/>
                <w:szCs w:val="24"/>
                <w:lang w:eastAsia="fr-FR"/>
              </w:rPr>
            </w:pPr>
          </w:p>
        </w:tc>
      </w:tr>
      <w:tr w:rsidR="00636339" w:rsidRPr="0056687B" w14:paraId="3DE993AD" w14:textId="77777777" w:rsidTr="008C1C5E">
        <w:trPr>
          <w:trHeight w:val="725"/>
          <w:jc w:val="right"/>
        </w:trPr>
        <w:tc>
          <w:tcPr>
            <w:tcW w:w="7548" w:type="dxa"/>
            <w:vAlign w:val="center"/>
          </w:tcPr>
          <w:p w14:paraId="4B75D035" w14:textId="77777777" w:rsidR="00636339" w:rsidRPr="0056687B" w:rsidRDefault="00636339" w:rsidP="00636339">
            <w:pPr>
              <w:pStyle w:val="ListNumber"/>
              <w:numPr>
                <w:ilvl w:val="0"/>
                <w:numId w:val="1"/>
              </w:numPr>
              <w:tabs>
                <w:tab w:val="left" w:pos="7655"/>
                <w:tab w:val="left" w:pos="8505"/>
              </w:tabs>
              <w:spacing w:after="0" w:line="240" w:lineRule="auto"/>
              <w:ind w:left="349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Equipment in place (A/C, heater, curtains) to insure a temperature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15°C </w:t>
            </w:r>
            <w:r w:rsidR="00312B22">
              <w:t>≤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T° </w:t>
            </w:r>
            <w:r w:rsidR="00312B22">
              <w:t>≤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 xml:space="preserve">25°C, a relative humidity </w:t>
            </w:r>
            <w:r w:rsidR="00312B22">
              <w:t>≤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 xml:space="preserve"> 60% and no direct sunlight</w:t>
            </w:r>
          </w:p>
        </w:tc>
        <w:tc>
          <w:tcPr>
            <w:tcW w:w="842" w:type="dxa"/>
            <w:vAlign w:val="center"/>
          </w:tcPr>
          <w:p w14:paraId="01C15E9E" w14:textId="5CAC57F6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17643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7257934F" w14:textId="2869FEBB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b/>
                </w:rPr>
                <w:id w:val="-159492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BB3B95" w14:textId="77777777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noProof/>
                <w:sz w:val="24"/>
                <w:szCs w:val="24"/>
                <w:lang w:eastAsia="fr-FR"/>
              </w:rPr>
            </w:pPr>
          </w:p>
        </w:tc>
      </w:tr>
      <w:tr w:rsidR="00636339" w:rsidRPr="0056687B" w14:paraId="54EFFE46" w14:textId="77777777" w:rsidTr="008C1C5E">
        <w:trPr>
          <w:trHeight w:val="725"/>
          <w:jc w:val="right"/>
        </w:trPr>
        <w:tc>
          <w:tcPr>
            <w:tcW w:w="7548" w:type="dxa"/>
          </w:tcPr>
          <w:p w14:paraId="44D337CD" w14:textId="77777777" w:rsidR="00636339" w:rsidRPr="0056687B" w:rsidRDefault="00636339" w:rsidP="00636339">
            <w:pPr>
              <w:pStyle w:val="ListNumber"/>
              <w:numPr>
                <w:ilvl w:val="0"/>
                <w:numId w:val="1"/>
              </w:numPr>
              <w:tabs>
                <w:tab w:val="left" w:pos="7655"/>
                <w:tab w:val="left" w:pos="8505"/>
              </w:tabs>
              <w:spacing w:after="0" w:line="240" w:lineRule="auto"/>
              <w:ind w:left="349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>LogTag readers (</w:t>
            </w:r>
            <w:r w:rsidRPr="00F4647D">
              <w:rPr>
                <w:rFonts w:asciiTheme="minorHAnsi" w:hAnsiTheme="minorHAnsi"/>
                <w:sz w:val="24"/>
                <w:szCs w:val="24"/>
              </w:rPr>
              <w:t>PCOLMONITL0S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>) on site or on order from MSF-</w:t>
            </w:r>
            <w:r w:rsidR="00312B22">
              <w:rPr>
                <w:rFonts w:asciiTheme="minorHAnsi" w:hAnsiTheme="minorHAnsi"/>
                <w:sz w:val="24"/>
                <w:szCs w:val="24"/>
              </w:rPr>
              <w:t>Logistique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6687B">
              <w:rPr>
                <w:rFonts w:asciiTheme="minorHAnsi" w:hAnsiTheme="minorHAnsi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40DF9113" wp14:editId="5BCD5720">
                  <wp:extent cx="290401" cy="27432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35" cy="274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vAlign w:val="center"/>
          </w:tcPr>
          <w:p w14:paraId="76109926" w14:textId="49546795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180765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75D0334C" w14:textId="1DB93955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b/>
                </w:rPr>
                <w:id w:val="112334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4CEB69" w14:textId="77777777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noProof/>
                <w:sz w:val="24"/>
                <w:szCs w:val="24"/>
                <w:lang w:eastAsia="fr-FR"/>
              </w:rPr>
            </w:pPr>
          </w:p>
        </w:tc>
      </w:tr>
      <w:tr w:rsidR="00636339" w:rsidRPr="0056687B" w14:paraId="483B3AB3" w14:textId="77777777" w:rsidTr="008C1C5E">
        <w:trPr>
          <w:trHeight w:val="725"/>
          <w:jc w:val="right"/>
        </w:trPr>
        <w:tc>
          <w:tcPr>
            <w:tcW w:w="7548" w:type="dxa"/>
            <w:vAlign w:val="center"/>
          </w:tcPr>
          <w:p w14:paraId="15FAA92F" w14:textId="77777777" w:rsidR="00636339" w:rsidRPr="0056687B" w:rsidRDefault="00636339" w:rsidP="00636339">
            <w:pPr>
              <w:pStyle w:val="ListNumber"/>
              <w:numPr>
                <w:ilvl w:val="0"/>
                <w:numId w:val="1"/>
              </w:numPr>
              <w:tabs>
                <w:tab w:val="left" w:pos="7655"/>
                <w:tab w:val="left" w:pos="8505"/>
              </w:tabs>
              <w:spacing w:after="0" w:line="240" w:lineRule="auto"/>
              <w:ind w:left="349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Data loggers </w:t>
            </w:r>
            <w:r>
              <w:rPr>
                <w:rFonts w:asciiTheme="minorHAnsi" w:hAnsiTheme="minorHAnsi"/>
                <w:sz w:val="24"/>
                <w:szCs w:val="24"/>
              </w:rPr>
              <w:t>(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>(</w:t>
            </w:r>
            <w:r w:rsidRPr="00B94A60">
              <w:rPr>
                <w:rFonts w:asciiTheme="minorHAnsi" w:hAnsiTheme="minorHAnsi"/>
                <w:sz w:val="24"/>
                <w:szCs w:val="24"/>
              </w:rPr>
              <w:t>PCOLMONIHL2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>) on order from MSF-</w:t>
            </w:r>
            <w:r w:rsidR="00312B22">
              <w:rPr>
                <w:rFonts w:asciiTheme="minorHAnsi" w:hAnsiTheme="minorHAnsi"/>
                <w:sz w:val="24"/>
                <w:szCs w:val="24"/>
              </w:rPr>
              <w:t>Logistique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 xml:space="preserve"> for each drugs storage location </w:t>
            </w:r>
            <w:r w:rsidRPr="0056687B">
              <w:rPr>
                <w:rFonts w:asciiTheme="minorHAnsi" w:hAnsiTheme="minorHAnsi"/>
                <w:noProof/>
                <w:sz w:val="24"/>
                <w:szCs w:val="24"/>
                <w:lang w:val="fr-FR" w:eastAsia="fr-FR"/>
              </w:rPr>
              <w:drawing>
                <wp:inline distT="0" distB="0" distL="0" distR="0" wp14:anchorId="6F943C91" wp14:editId="24E46DA1">
                  <wp:extent cx="555483" cy="200025"/>
                  <wp:effectExtent l="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13" cy="20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" w:type="dxa"/>
            <w:vAlign w:val="center"/>
          </w:tcPr>
          <w:p w14:paraId="4C393D2D" w14:textId="79DECCCF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-149510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4AECBDAA" w14:textId="1CCFE222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b/>
                </w:rPr>
                <w:id w:val="174792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35062F" w14:textId="77777777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noProof/>
                <w:sz w:val="24"/>
                <w:szCs w:val="24"/>
                <w:lang w:eastAsia="fr-FR"/>
              </w:rPr>
            </w:pPr>
          </w:p>
        </w:tc>
      </w:tr>
      <w:tr w:rsidR="00636339" w:rsidRPr="0056687B" w14:paraId="1C5AC5B3" w14:textId="77777777" w:rsidTr="008C1C5E">
        <w:trPr>
          <w:trHeight w:val="725"/>
          <w:jc w:val="right"/>
        </w:trPr>
        <w:tc>
          <w:tcPr>
            <w:tcW w:w="7548" w:type="dxa"/>
            <w:vAlign w:val="center"/>
          </w:tcPr>
          <w:p w14:paraId="2347C829" w14:textId="77777777" w:rsidR="00636339" w:rsidRPr="0056687B" w:rsidRDefault="00636339" w:rsidP="00636339">
            <w:pPr>
              <w:pStyle w:val="ListNumber"/>
              <w:numPr>
                <w:ilvl w:val="0"/>
                <w:numId w:val="1"/>
              </w:numPr>
              <w:tabs>
                <w:tab w:val="left" w:pos="7655"/>
                <w:tab w:val="left" w:pos="8505"/>
              </w:tabs>
              <w:spacing w:after="0" w:line="240" w:lineRule="auto"/>
              <w:ind w:left="349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>Temperature and relative humidity log in place in each drugs storage location</w:t>
            </w:r>
          </w:p>
        </w:tc>
        <w:tc>
          <w:tcPr>
            <w:tcW w:w="842" w:type="dxa"/>
            <w:vAlign w:val="center"/>
          </w:tcPr>
          <w:p w14:paraId="13D68C49" w14:textId="592C8B10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93140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28D0999F" w14:textId="1095B294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b/>
                </w:rPr>
                <w:id w:val="-110287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A23F14" w14:textId="77777777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noProof/>
                <w:sz w:val="24"/>
                <w:szCs w:val="24"/>
                <w:lang w:eastAsia="fr-FR"/>
              </w:rPr>
            </w:pPr>
          </w:p>
        </w:tc>
      </w:tr>
      <w:tr w:rsidR="00636339" w:rsidRPr="0056687B" w14:paraId="27FB6207" w14:textId="77777777" w:rsidTr="008C1C5E">
        <w:trPr>
          <w:trHeight w:val="725"/>
          <w:jc w:val="right"/>
        </w:trPr>
        <w:tc>
          <w:tcPr>
            <w:tcW w:w="7548" w:type="dxa"/>
            <w:vAlign w:val="center"/>
          </w:tcPr>
          <w:p w14:paraId="615F18ED" w14:textId="77777777" w:rsidR="00636339" w:rsidRPr="0056687B" w:rsidRDefault="00636339" w:rsidP="00636339">
            <w:pPr>
              <w:pStyle w:val="ListNumber"/>
              <w:numPr>
                <w:ilvl w:val="0"/>
                <w:numId w:val="1"/>
              </w:numPr>
              <w:tabs>
                <w:tab w:val="left" w:pos="7655"/>
                <w:tab w:val="left" w:pos="8505"/>
              </w:tabs>
              <w:spacing w:after="0" w:line="240" w:lineRule="auto"/>
              <w:ind w:left="349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>Destruction area: there is a dedicated area (and separated from storage) for the drugs to be destroyed</w:t>
            </w:r>
          </w:p>
        </w:tc>
        <w:tc>
          <w:tcPr>
            <w:tcW w:w="842" w:type="dxa"/>
            <w:vAlign w:val="center"/>
          </w:tcPr>
          <w:p w14:paraId="184C1F15" w14:textId="6003FDE0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112712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3B511A15" w14:textId="64C7C2DE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b/>
                </w:rPr>
                <w:id w:val="45329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626CF9" w14:textId="77777777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noProof/>
                <w:sz w:val="24"/>
                <w:szCs w:val="24"/>
                <w:lang w:eastAsia="fr-FR"/>
              </w:rPr>
            </w:pPr>
          </w:p>
        </w:tc>
      </w:tr>
    </w:tbl>
    <w:p w14:paraId="71EC6AA6" w14:textId="77777777" w:rsidR="00636339" w:rsidRDefault="00636339" w:rsidP="00636339">
      <w:pPr>
        <w:pStyle w:val="ListNumber"/>
        <w:tabs>
          <w:tab w:val="clear" w:pos="360"/>
          <w:tab w:val="left" w:pos="7513"/>
          <w:tab w:val="left" w:pos="8505"/>
        </w:tabs>
        <w:ind w:left="0" w:firstLine="0"/>
        <w:jc w:val="both"/>
        <w:rPr>
          <w:rFonts w:asciiTheme="minorHAnsi" w:hAnsiTheme="minorHAnsi"/>
          <w:b/>
          <w:sz w:val="24"/>
          <w:szCs w:val="24"/>
        </w:rPr>
      </w:pPr>
    </w:p>
    <w:p w14:paraId="15C466C8" w14:textId="77777777" w:rsidR="00636339" w:rsidRPr="0056687B" w:rsidRDefault="00636339" w:rsidP="00636339">
      <w:pPr>
        <w:pStyle w:val="ListNumber"/>
        <w:tabs>
          <w:tab w:val="clear" w:pos="360"/>
          <w:tab w:val="left" w:pos="7513"/>
          <w:tab w:val="left" w:pos="8505"/>
        </w:tabs>
        <w:ind w:left="0" w:firstLine="0"/>
        <w:jc w:val="both"/>
        <w:rPr>
          <w:rFonts w:asciiTheme="minorHAnsi" w:hAnsiTheme="minorHAnsi"/>
          <w:b/>
          <w:sz w:val="24"/>
          <w:szCs w:val="24"/>
        </w:rPr>
      </w:pPr>
      <w:r w:rsidRPr="0056687B">
        <w:rPr>
          <w:rFonts w:asciiTheme="minorHAnsi" w:hAnsiTheme="minorHAnsi"/>
          <w:b/>
          <w:sz w:val="24"/>
          <w:szCs w:val="24"/>
        </w:rPr>
        <w:t>COLD CHAIN</w:t>
      </w:r>
    </w:p>
    <w:tbl>
      <w:tblPr>
        <w:tblStyle w:val="TableGrid"/>
        <w:tblW w:w="9468" w:type="dxa"/>
        <w:jc w:val="right"/>
        <w:tblLook w:val="04A0" w:firstRow="1" w:lastRow="0" w:firstColumn="1" w:lastColumn="0" w:noHBand="0" w:noVBand="1"/>
      </w:tblPr>
      <w:tblGrid>
        <w:gridCol w:w="7548"/>
        <w:gridCol w:w="842"/>
        <w:gridCol w:w="842"/>
        <w:gridCol w:w="236"/>
      </w:tblGrid>
      <w:tr w:rsidR="00636339" w:rsidRPr="0056687B" w14:paraId="51A39086" w14:textId="77777777" w:rsidTr="008C1C5E">
        <w:trPr>
          <w:trHeight w:val="586"/>
          <w:jc w:val="right"/>
        </w:trPr>
        <w:tc>
          <w:tcPr>
            <w:tcW w:w="7548" w:type="dxa"/>
            <w:vAlign w:val="center"/>
          </w:tcPr>
          <w:p w14:paraId="2AA7BF87" w14:textId="77777777" w:rsidR="00636339" w:rsidRPr="0056687B" w:rsidRDefault="00636339" w:rsidP="00636339">
            <w:pPr>
              <w:pStyle w:val="ListNumber"/>
              <w:numPr>
                <w:ilvl w:val="0"/>
                <w:numId w:val="1"/>
              </w:numPr>
              <w:tabs>
                <w:tab w:val="left" w:pos="7655"/>
                <w:tab w:val="left" w:pos="8505"/>
              </w:tabs>
              <w:spacing w:after="0" w:line="240" w:lineRule="auto"/>
              <w:ind w:left="34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Vestfrost fridge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or equivalent 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>in place or on order from MSF-</w:t>
            </w:r>
            <w:r w:rsidR="00312B22">
              <w:rPr>
                <w:rFonts w:asciiTheme="minorHAnsi" w:hAnsiTheme="minorHAnsi"/>
                <w:sz w:val="24"/>
                <w:szCs w:val="24"/>
              </w:rPr>
              <w:t>Logistique</w:t>
            </w:r>
          </w:p>
        </w:tc>
        <w:tc>
          <w:tcPr>
            <w:tcW w:w="842" w:type="dxa"/>
            <w:vAlign w:val="center"/>
          </w:tcPr>
          <w:p w14:paraId="006B72B7" w14:textId="2DE1EBDA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-166693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351C93B3" w14:textId="0CF28E5C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b/>
                </w:rPr>
                <w:id w:val="-14028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5AFCDE" w14:textId="77777777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36339" w:rsidRPr="0056687B" w14:paraId="00FADF8C" w14:textId="77777777" w:rsidTr="008C1C5E">
        <w:trPr>
          <w:trHeight w:val="586"/>
          <w:jc w:val="right"/>
        </w:trPr>
        <w:tc>
          <w:tcPr>
            <w:tcW w:w="7548" w:type="dxa"/>
            <w:vAlign w:val="center"/>
          </w:tcPr>
          <w:p w14:paraId="0AEC4BE6" w14:textId="77777777" w:rsidR="00636339" w:rsidRPr="0056687B" w:rsidRDefault="00636339" w:rsidP="00636339">
            <w:pPr>
              <w:pStyle w:val="ListNumber"/>
              <w:numPr>
                <w:ilvl w:val="0"/>
                <w:numId w:val="1"/>
              </w:numPr>
              <w:tabs>
                <w:tab w:val="left" w:pos="7655"/>
                <w:tab w:val="left" w:pos="8505"/>
              </w:tabs>
              <w:spacing w:after="0" w:line="240" w:lineRule="auto"/>
              <w:ind w:left="34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Freezer </w:t>
            </w:r>
            <w:r w:rsidR="00312B22">
              <w:rPr>
                <w:rFonts w:asciiTheme="minorHAnsi" w:hAnsiTheme="minorHAnsi"/>
                <w:sz w:val="24"/>
                <w:szCs w:val="24"/>
              </w:rPr>
              <w:t xml:space="preserve">(for Ice pack) 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>available (for central storage only), please precise the exact location: ________________________</w:t>
            </w:r>
          </w:p>
        </w:tc>
        <w:tc>
          <w:tcPr>
            <w:tcW w:w="842" w:type="dxa"/>
            <w:vAlign w:val="center"/>
          </w:tcPr>
          <w:p w14:paraId="26285EDE" w14:textId="7495C60D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-79275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75CC39D8" w14:textId="5C2C62AA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b/>
                </w:rPr>
                <w:id w:val="-129089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D41372" w14:textId="77777777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noProof/>
                <w:sz w:val="24"/>
                <w:szCs w:val="24"/>
                <w:lang w:eastAsia="fr-FR"/>
              </w:rPr>
            </w:pPr>
          </w:p>
        </w:tc>
      </w:tr>
      <w:tr w:rsidR="00636339" w:rsidRPr="0056687B" w14:paraId="4CD981DC" w14:textId="77777777" w:rsidTr="008C1C5E">
        <w:trPr>
          <w:trHeight w:val="586"/>
          <w:jc w:val="right"/>
        </w:trPr>
        <w:tc>
          <w:tcPr>
            <w:tcW w:w="7548" w:type="dxa"/>
            <w:vAlign w:val="center"/>
          </w:tcPr>
          <w:p w14:paraId="335EBD40" w14:textId="77777777" w:rsidR="00636339" w:rsidRPr="0056687B" w:rsidRDefault="00636339" w:rsidP="00636339">
            <w:pPr>
              <w:pStyle w:val="ListNumber"/>
              <w:numPr>
                <w:ilvl w:val="0"/>
                <w:numId w:val="1"/>
              </w:numPr>
              <w:tabs>
                <w:tab w:val="left" w:pos="7655"/>
                <w:tab w:val="left" w:pos="8505"/>
              </w:tabs>
              <w:spacing w:after="0" w:line="240" w:lineRule="auto"/>
              <w:ind w:left="34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>Vaccine carrier (</w:t>
            </w:r>
            <w:r w:rsidRPr="00F4647D">
              <w:rPr>
                <w:rFonts w:asciiTheme="minorHAnsi" w:hAnsiTheme="minorHAnsi"/>
                <w:sz w:val="24"/>
                <w:szCs w:val="24"/>
              </w:rPr>
              <w:t>PCOLBOXCG6-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>) available on site or on order from MSF-</w:t>
            </w:r>
            <w:r w:rsidR="00312B22">
              <w:rPr>
                <w:rFonts w:asciiTheme="minorHAnsi" w:hAnsiTheme="minorHAnsi"/>
                <w:sz w:val="24"/>
                <w:szCs w:val="24"/>
              </w:rPr>
              <w:t>Logistique</w:t>
            </w:r>
          </w:p>
        </w:tc>
        <w:tc>
          <w:tcPr>
            <w:tcW w:w="842" w:type="dxa"/>
            <w:vAlign w:val="center"/>
          </w:tcPr>
          <w:p w14:paraId="548F0D5A" w14:textId="3119ED5C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158995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0F001784" w14:textId="38E19C6E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b/>
                </w:rPr>
                <w:id w:val="-74448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92EEA2" w14:textId="77777777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noProof/>
                <w:sz w:val="24"/>
                <w:szCs w:val="24"/>
                <w:lang w:eastAsia="fr-FR"/>
              </w:rPr>
            </w:pPr>
          </w:p>
        </w:tc>
      </w:tr>
      <w:tr w:rsidR="00636339" w:rsidRPr="0056687B" w14:paraId="0BBD8A9F" w14:textId="77777777" w:rsidTr="008C1C5E">
        <w:trPr>
          <w:trHeight w:val="586"/>
          <w:jc w:val="right"/>
        </w:trPr>
        <w:tc>
          <w:tcPr>
            <w:tcW w:w="7548" w:type="dxa"/>
            <w:vAlign w:val="center"/>
          </w:tcPr>
          <w:p w14:paraId="4F57B9ED" w14:textId="77777777" w:rsidR="00636339" w:rsidRPr="0056687B" w:rsidRDefault="00636339" w:rsidP="00636339">
            <w:pPr>
              <w:pStyle w:val="ListNumber"/>
              <w:numPr>
                <w:ilvl w:val="0"/>
                <w:numId w:val="1"/>
              </w:numPr>
              <w:tabs>
                <w:tab w:val="left" w:pos="7655"/>
                <w:tab w:val="left" w:pos="8505"/>
              </w:tabs>
              <w:spacing w:after="0" w:line="240" w:lineRule="auto"/>
              <w:ind w:left="34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 w:cs="Helv"/>
                <w:sz w:val="24"/>
                <w:szCs w:val="24"/>
                <w:lang w:eastAsia="fr-FR"/>
              </w:rPr>
              <w:t xml:space="preserve">Temperature and relative humidity log in place </w:t>
            </w:r>
            <w:r>
              <w:rPr>
                <w:rFonts w:asciiTheme="minorHAnsi" w:hAnsiTheme="minorHAnsi" w:cs="Helv"/>
                <w:sz w:val="24"/>
                <w:szCs w:val="24"/>
                <w:lang w:eastAsia="fr-FR"/>
              </w:rPr>
              <w:t>on the fridge</w:t>
            </w:r>
          </w:p>
        </w:tc>
        <w:tc>
          <w:tcPr>
            <w:tcW w:w="842" w:type="dxa"/>
            <w:vAlign w:val="center"/>
          </w:tcPr>
          <w:p w14:paraId="73848D3D" w14:textId="346462F2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198103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3F2B5CB0" w14:textId="28D4C397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b/>
                </w:rPr>
                <w:id w:val="-95941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8FABC4" w14:textId="77777777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noProof/>
                <w:sz w:val="24"/>
                <w:szCs w:val="24"/>
                <w:lang w:eastAsia="fr-FR"/>
              </w:rPr>
            </w:pPr>
          </w:p>
        </w:tc>
      </w:tr>
    </w:tbl>
    <w:p w14:paraId="017BB887" w14:textId="77777777" w:rsidR="00636339" w:rsidRDefault="00636339" w:rsidP="00636339">
      <w:pPr>
        <w:pStyle w:val="ListNumber"/>
        <w:tabs>
          <w:tab w:val="clear" w:pos="360"/>
          <w:tab w:val="left" w:pos="7513"/>
          <w:tab w:val="left" w:pos="8505"/>
        </w:tabs>
        <w:ind w:left="0" w:firstLine="0"/>
        <w:jc w:val="both"/>
        <w:rPr>
          <w:rFonts w:asciiTheme="minorHAnsi" w:hAnsiTheme="minorHAnsi"/>
          <w:b/>
          <w:sz w:val="24"/>
          <w:szCs w:val="24"/>
        </w:rPr>
      </w:pPr>
    </w:p>
    <w:p w14:paraId="0262C074" w14:textId="4A036173" w:rsidR="00636339" w:rsidRDefault="00636339" w:rsidP="00636339">
      <w:pPr>
        <w:pStyle w:val="ListNumber"/>
        <w:tabs>
          <w:tab w:val="clear" w:pos="360"/>
          <w:tab w:val="left" w:pos="7513"/>
          <w:tab w:val="left" w:pos="8505"/>
        </w:tabs>
        <w:ind w:left="0" w:firstLine="0"/>
        <w:jc w:val="both"/>
        <w:rPr>
          <w:rFonts w:asciiTheme="minorHAnsi" w:hAnsiTheme="minorHAnsi"/>
          <w:b/>
          <w:sz w:val="24"/>
          <w:szCs w:val="24"/>
        </w:rPr>
      </w:pPr>
      <w:r w:rsidRPr="0056687B">
        <w:rPr>
          <w:rFonts w:asciiTheme="minorHAnsi" w:hAnsiTheme="minorHAnsi"/>
          <w:b/>
          <w:sz w:val="24"/>
          <w:szCs w:val="24"/>
        </w:rPr>
        <w:lastRenderedPageBreak/>
        <w:t xml:space="preserve">Transportation between </w:t>
      </w:r>
      <w:r w:rsidR="0006556E">
        <w:rPr>
          <w:rFonts w:asciiTheme="minorHAnsi" w:hAnsiTheme="minorHAnsi"/>
          <w:b/>
          <w:sz w:val="24"/>
          <w:szCs w:val="24"/>
        </w:rPr>
        <w:t xml:space="preserve">the </w:t>
      </w:r>
      <w:r w:rsidR="00D85B12" w:rsidRPr="0056687B">
        <w:rPr>
          <w:rFonts w:asciiTheme="minorHAnsi" w:hAnsiTheme="minorHAnsi"/>
          <w:b/>
          <w:sz w:val="24"/>
          <w:szCs w:val="24"/>
        </w:rPr>
        <w:t xml:space="preserve">Central </w:t>
      </w:r>
      <w:r w:rsidR="00D85B12">
        <w:rPr>
          <w:rFonts w:asciiTheme="minorHAnsi" w:hAnsiTheme="minorHAnsi"/>
          <w:b/>
          <w:sz w:val="24"/>
          <w:szCs w:val="24"/>
        </w:rPr>
        <w:t xml:space="preserve">Medical Store </w:t>
      </w:r>
      <w:r w:rsidRPr="0056687B">
        <w:rPr>
          <w:rFonts w:asciiTheme="minorHAnsi" w:hAnsiTheme="minorHAnsi"/>
          <w:b/>
          <w:sz w:val="24"/>
          <w:szCs w:val="24"/>
        </w:rPr>
        <w:t xml:space="preserve">and </w:t>
      </w:r>
      <w:r w:rsidR="0006556E">
        <w:rPr>
          <w:rFonts w:asciiTheme="minorHAnsi" w:hAnsiTheme="minorHAnsi"/>
          <w:b/>
          <w:sz w:val="24"/>
          <w:szCs w:val="24"/>
        </w:rPr>
        <w:t xml:space="preserve">the </w:t>
      </w:r>
      <w:r w:rsidR="00C00363">
        <w:rPr>
          <w:rFonts w:asciiTheme="minorHAnsi" w:hAnsiTheme="minorHAnsi"/>
          <w:b/>
          <w:sz w:val="24"/>
          <w:szCs w:val="24"/>
        </w:rPr>
        <w:t>institution</w:t>
      </w:r>
      <w:r w:rsidR="00C00363" w:rsidRPr="0056687B">
        <w:rPr>
          <w:rFonts w:asciiTheme="minorHAnsi" w:hAnsiTheme="minorHAnsi"/>
          <w:b/>
          <w:sz w:val="24"/>
          <w:szCs w:val="24"/>
        </w:rPr>
        <w:t xml:space="preserve"> </w:t>
      </w:r>
      <w:r w:rsidRPr="0056687B">
        <w:rPr>
          <w:rFonts w:asciiTheme="minorHAnsi" w:hAnsiTheme="minorHAnsi"/>
          <w:b/>
          <w:sz w:val="24"/>
          <w:szCs w:val="24"/>
        </w:rPr>
        <w:t>pharmacy (ies)</w:t>
      </w:r>
      <w:r w:rsidR="00722EDA">
        <w:rPr>
          <w:rFonts w:asciiTheme="minorHAnsi" w:hAnsiTheme="minorHAnsi"/>
          <w:b/>
          <w:sz w:val="24"/>
          <w:szCs w:val="24"/>
        </w:rPr>
        <w:t xml:space="preserve"> or between two sites</w:t>
      </w:r>
    </w:p>
    <w:p w14:paraId="581D0E83" w14:textId="77777777" w:rsidR="00722EDA" w:rsidRPr="0056687B" w:rsidRDefault="00722EDA" w:rsidP="00636339">
      <w:pPr>
        <w:pStyle w:val="ListNumber"/>
        <w:tabs>
          <w:tab w:val="clear" w:pos="360"/>
          <w:tab w:val="left" w:pos="7513"/>
          <w:tab w:val="left" w:pos="8505"/>
        </w:tabs>
        <w:ind w:left="0" w:firstLine="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9468" w:type="dxa"/>
        <w:jc w:val="right"/>
        <w:tblLook w:val="04A0" w:firstRow="1" w:lastRow="0" w:firstColumn="1" w:lastColumn="0" w:noHBand="0" w:noVBand="1"/>
      </w:tblPr>
      <w:tblGrid>
        <w:gridCol w:w="7548"/>
        <w:gridCol w:w="842"/>
        <w:gridCol w:w="842"/>
        <w:gridCol w:w="236"/>
      </w:tblGrid>
      <w:tr w:rsidR="00636339" w:rsidRPr="0056687B" w14:paraId="6374C956" w14:textId="77777777" w:rsidTr="008C1C5E">
        <w:trPr>
          <w:jc w:val="right"/>
        </w:trPr>
        <w:tc>
          <w:tcPr>
            <w:tcW w:w="7548" w:type="dxa"/>
            <w:vAlign w:val="center"/>
          </w:tcPr>
          <w:p w14:paraId="217DD878" w14:textId="1DE12134" w:rsidR="00636339" w:rsidRPr="0056687B" w:rsidRDefault="00636339" w:rsidP="00636339">
            <w:pPr>
              <w:pStyle w:val="ListNumber"/>
              <w:numPr>
                <w:ilvl w:val="0"/>
                <w:numId w:val="1"/>
              </w:numPr>
              <w:tabs>
                <w:tab w:val="left" w:pos="7655"/>
                <w:tab w:val="left" w:pos="8505"/>
              </w:tabs>
              <w:spacing w:after="0" w:line="240" w:lineRule="auto"/>
              <w:ind w:left="34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>Transportation of drugs</w:t>
            </w:r>
            <w:r w:rsidR="00722ED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 xml:space="preserve">between the </w:t>
            </w:r>
            <w:r w:rsidR="00722EDA">
              <w:rPr>
                <w:rFonts w:asciiTheme="minorHAnsi" w:hAnsiTheme="minorHAnsi"/>
                <w:sz w:val="24"/>
                <w:szCs w:val="24"/>
              </w:rPr>
              <w:t>C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 xml:space="preserve">entral </w:t>
            </w:r>
            <w:r w:rsidR="00722EDA">
              <w:rPr>
                <w:rFonts w:asciiTheme="minorHAnsi" w:hAnsiTheme="minorHAnsi"/>
                <w:sz w:val="24"/>
                <w:szCs w:val="24"/>
              </w:rPr>
              <w:t>Medical Store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 xml:space="preserve"> and the </w:t>
            </w:r>
            <w:r>
              <w:rPr>
                <w:rFonts w:asciiTheme="minorHAnsi" w:hAnsiTheme="minorHAnsi"/>
                <w:sz w:val="24"/>
                <w:szCs w:val="24"/>
              </w:rPr>
              <w:t>institution pharmacy(ies)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22EDA">
              <w:rPr>
                <w:rFonts w:asciiTheme="minorHAnsi" w:hAnsiTheme="minorHAnsi"/>
                <w:sz w:val="24"/>
                <w:szCs w:val="24"/>
              </w:rPr>
              <w:t xml:space="preserve">(for </w:t>
            </w:r>
            <w:r w:rsidR="00722EDA" w:rsidRPr="0056687B">
              <w:rPr>
                <w:rFonts w:asciiTheme="minorHAnsi" w:hAnsiTheme="minorHAnsi"/>
                <w:sz w:val="24"/>
                <w:szCs w:val="24"/>
              </w:rPr>
              <w:t xml:space="preserve">distribution) </w:t>
            </w:r>
            <w:r w:rsidR="00722EDA">
              <w:rPr>
                <w:rFonts w:asciiTheme="minorHAnsi" w:hAnsiTheme="minorHAnsi"/>
                <w:sz w:val="24"/>
                <w:szCs w:val="24"/>
              </w:rPr>
              <w:t xml:space="preserve">or between two CMS of different sites 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 xml:space="preserve">is in place to </w:t>
            </w:r>
            <w:r w:rsidR="001B1BC5">
              <w:rPr>
                <w:rFonts w:asciiTheme="minorHAnsi" w:hAnsiTheme="minorHAnsi"/>
                <w:sz w:val="24"/>
                <w:szCs w:val="24"/>
              </w:rPr>
              <w:t>e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 xml:space="preserve">nsure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15°C </w:t>
            </w:r>
            <w:r w:rsidR="00312B22">
              <w:t>≤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>T°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12B22">
              <w:t>≤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6687B">
              <w:rPr>
                <w:rFonts w:asciiTheme="minorHAnsi" w:hAnsiTheme="minorHAnsi"/>
                <w:sz w:val="24"/>
                <w:szCs w:val="24"/>
              </w:rPr>
              <w:t>25°C</w:t>
            </w:r>
          </w:p>
        </w:tc>
        <w:tc>
          <w:tcPr>
            <w:tcW w:w="842" w:type="dxa"/>
            <w:vAlign w:val="center"/>
          </w:tcPr>
          <w:p w14:paraId="73E626A7" w14:textId="6063238C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140101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14:paraId="5F65C8EB" w14:textId="3F3FCA3F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6687B">
              <w:rPr>
                <w:rFonts w:asciiTheme="minorHAnsi" w:hAnsiTheme="minorHAnsi"/>
                <w:sz w:val="24"/>
                <w:szCs w:val="24"/>
              </w:rPr>
              <w:t xml:space="preserve">no </w:t>
            </w:r>
            <w:sdt>
              <w:sdtPr>
                <w:rPr>
                  <w:rFonts w:cs="Arial"/>
                  <w:b/>
                </w:rPr>
                <w:id w:val="28940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ED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D9C559" w14:textId="77777777" w:rsidR="00636339" w:rsidRPr="0056687B" w:rsidRDefault="00636339" w:rsidP="008C1C5E">
            <w:pPr>
              <w:pStyle w:val="ListNumber"/>
              <w:tabs>
                <w:tab w:val="clear" w:pos="360"/>
                <w:tab w:val="left" w:pos="7655"/>
                <w:tab w:val="left" w:pos="8505"/>
              </w:tabs>
              <w:ind w:left="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25CD890" w14:textId="77777777" w:rsidR="00636339" w:rsidRPr="0056687B" w:rsidRDefault="00636339" w:rsidP="0063633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EECCA82" w14:textId="0EB073BF" w:rsidR="00636339" w:rsidRPr="0056687B" w:rsidRDefault="00636339" w:rsidP="0063633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6687B">
        <w:rPr>
          <w:rFonts w:asciiTheme="minorHAnsi" w:hAnsiTheme="minorHAnsi"/>
          <w:sz w:val="24"/>
          <w:szCs w:val="24"/>
        </w:rPr>
        <w:t xml:space="preserve">Once completed, please scan and send this document to </w:t>
      </w:r>
      <w:r w:rsidR="00F91615" w:rsidRPr="00312B22">
        <w:rPr>
          <w:b/>
          <w:color w:val="auto"/>
        </w:rPr>
        <w:t>the</w:t>
      </w:r>
      <w:r w:rsidRPr="00312B22">
        <w:rPr>
          <w:rStyle w:val="Hyperlink"/>
          <w:rFonts w:asciiTheme="minorHAnsi" w:hAnsiTheme="minorHAnsi"/>
          <w:b/>
          <w:color w:val="auto"/>
          <w:szCs w:val="24"/>
        </w:rPr>
        <w:t xml:space="preserve"> </w:t>
      </w:r>
      <w:r w:rsidR="00F91615">
        <w:rPr>
          <w:rStyle w:val="Hyperlink"/>
          <w:rFonts w:asciiTheme="minorHAnsi" w:hAnsiTheme="minorHAnsi"/>
          <w:b/>
          <w:color w:val="auto"/>
          <w:szCs w:val="24"/>
        </w:rPr>
        <w:t>C</w:t>
      </w:r>
      <w:r w:rsidR="00312B22">
        <w:rPr>
          <w:rStyle w:val="Hyperlink"/>
          <w:rFonts w:asciiTheme="minorHAnsi" w:hAnsiTheme="minorHAnsi"/>
          <w:b/>
          <w:color w:val="auto"/>
          <w:szCs w:val="24"/>
        </w:rPr>
        <w:t xml:space="preserve">entral </w:t>
      </w:r>
      <w:r w:rsidR="00F91615">
        <w:rPr>
          <w:rStyle w:val="Hyperlink"/>
          <w:rFonts w:asciiTheme="minorHAnsi" w:hAnsiTheme="minorHAnsi"/>
          <w:b/>
          <w:color w:val="auto"/>
          <w:szCs w:val="24"/>
        </w:rPr>
        <w:t>T</w:t>
      </w:r>
      <w:r w:rsidRPr="00312B22">
        <w:rPr>
          <w:rStyle w:val="Hyperlink"/>
          <w:rFonts w:asciiTheme="minorHAnsi" w:hAnsiTheme="minorHAnsi"/>
          <w:b/>
          <w:color w:val="auto"/>
          <w:szCs w:val="24"/>
        </w:rPr>
        <w:t>rial Pharmacist</w:t>
      </w:r>
      <w:r w:rsidR="00C00363">
        <w:rPr>
          <w:rStyle w:val="Hyperlink"/>
          <w:rFonts w:asciiTheme="minorHAnsi" w:hAnsiTheme="minorHAnsi"/>
          <w:b/>
          <w:color w:val="auto"/>
          <w:szCs w:val="24"/>
        </w:rPr>
        <w:t xml:space="preserve"> or designee</w:t>
      </w:r>
      <w:r w:rsidRPr="0056687B">
        <w:rPr>
          <w:rFonts w:asciiTheme="minorHAnsi" w:hAnsiTheme="minorHAnsi"/>
          <w:sz w:val="24"/>
          <w:szCs w:val="24"/>
        </w:rPr>
        <w:t>.</w:t>
      </w:r>
    </w:p>
    <w:p w14:paraId="2D218790" w14:textId="77777777" w:rsidR="00636339" w:rsidRPr="0056687B" w:rsidRDefault="00636339" w:rsidP="0063633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6687B">
        <w:rPr>
          <w:rFonts w:asciiTheme="minorHAnsi" w:hAnsiTheme="minorHAnsi"/>
          <w:sz w:val="24"/>
          <w:szCs w:val="24"/>
        </w:rPr>
        <w:t>A written answer will be sent back until the final feedback is “storage conform”.</w:t>
      </w:r>
    </w:p>
    <w:p w14:paraId="7A5A6AD6" w14:textId="77777777" w:rsidR="00636339" w:rsidRDefault="00636339" w:rsidP="00636339">
      <w:pPr>
        <w:spacing w:after="0" w:line="240" w:lineRule="auto"/>
        <w:rPr>
          <w:b/>
          <w:sz w:val="28"/>
          <w:szCs w:val="28"/>
          <w:u w:val="single"/>
        </w:rPr>
      </w:pPr>
    </w:p>
    <w:p w14:paraId="79C1978A" w14:textId="77777777" w:rsidR="00636339" w:rsidRDefault="00636339" w:rsidP="00636339">
      <w:pPr>
        <w:spacing w:after="0" w:line="240" w:lineRule="auto"/>
        <w:rPr>
          <w:b/>
          <w:sz w:val="28"/>
          <w:szCs w:val="28"/>
          <w:u w:val="single"/>
        </w:rPr>
      </w:pPr>
      <w:bookmarkStart w:id="0" w:name="_Hlk42104769"/>
    </w:p>
    <w:p w14:paraId="56DD58DB" w14:textId="321FA01A" w:rsidR="00C00363" w:rsidRDefault="00C00363" w:rsidP="00C00363">
      <w:pPr>
        <w:pStyle w:val="ListNumber"/>
        <w:tabs>
          <w:tab w:val="clear" w:pos="360"/>
          <w:tab w:val="left" w:pos="708"/>
        </w:tabs>
        <w:spacing w:line="360" w:lineRule="auto"/>
        <w:ind w:left="0" w:firstLine="0"/>
        <w:jc w:val="both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Storage conform</w:t>
      </w:r>
      <w:r w:rsidR="00D85B12">
        <w:rPr>
          <w:b/>
          <w:sz w:val="24"/>
          <w:szCs w:val="24"/>
        </w:rPr>
        <w:t>ity</w:t>
      </w:r>
      <w:r>
        <w:rPr>
          <w:b/>
          <w:sz w:val="24"/>
          <w:szCs w:val="24"/>
        </w:rPr>
        <w:t xml:space="preserve"> </w:t>
      </w:r>
      <w:r w:rsidR="00D85B12">
        <w:rPr>
          <w:b/>
          <w:sz w:val="24"/>
          <w:szCs w:val="24"/>
        </w:rPr>
        <w:t xml:space="preserve">validation </w:t>
      </w:r>
      <w:r>
        <w:rPr>
          <w:b/>
          <w:sz w:val="24"/>
          <w:szCs w:val="24"/>
        </w:rPr>
        <w:t>(Clinical Trial Pharmacist or designee):</w:t>
      </w:r>
    </w:p>
    <w:p w14:paraId="04A6ABF2" w14:textId="77777777" w:rsidR="00C00363" w:rsidRDefault="00C00363" w:rsidP="00C00363">
      <w:pPr>
        <w:pStyle w:val="ListNumber"/>
        <w:tabs>
          <w:tab w:val="clear" w:pos="360"/>
          <w:tab w:val="left" w:pos="4678"/>
          <w:tab w:val="left" w:pos="7513"/>
          <w:tab w:val="left" w:pos="8505"/>
        </w:tabs>
        <w:spacing w:line="360" w:lineRule="auto"/>
        <w:ind w:left="0" w:firstLine="0"/>
        <w:jc w:val="both"/>
        <w:rPr>
          <w:sz w:val="24"/>
          <w:szCs w:val="24"/>
        </w:rPr>
      </w:pPr>
    </w:p>
    <w:p w14:paraId="091F02FD" w14:textId="77777777" w:rsidR="00C00363" w:rsidRDefault="00C00363" w:rsidP="00C00363">
      <w:pPr>
        <w:pStyle w:val="ListNumber"/>
        <w:tabs>
          <w:tab w:val="clear" w:pos="360"/>
          <w:tab w:val="left" w:pos="4678"/>
          <w:tab w:val="left" w:pos="7513"/>
          <w:tab w:val="left" w:pos="8505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Name: _____________________________</w:t>
      </w:r>
      <w:r>
        <w:rPr>
          <w:sz w:val="24"/>
          <w:szCs w:val="24"/>
        </w:rPr>
        <w:tab/>
        <w:t>Function: ____________________________</w:t>
      </w:r>
    </w:p>
    <w:p w14:paraId="05C24D80" w14:textId="77777777" w:rsidR="00C00363" w:rsidRDefault="00C00363" w:rsidP="00C00363">
      <w:pPr>
        <w:pStyle w:val="ListNumber"/>
        <w:tabs>
          <w:tab w:val="clear" w:pos="360"/>
          <w:tab w:val="left" w:pos="7513"/>
          <w:tab w:val="left" w:pos="8505"/>
        </w:tabs>
        <w:spacing w:line="360" w:lineRule="auto"/>
        <w:ind w:firstLine="0"/>
        <w:jc w:val="both"/>
        <w:rPr>
          <w:sz w:val="24"/>
          <w:szCs w:val="24"/>
        </w:rPr>
      </w:pPr>
    </w:p>
    <w:p w14:paraId="0A23D3B6" w14:textId="77777777" w:rsidR="00C00363" w:rsidRDefault="00C00363" w:rsidP="00722EDA">
      <w:pPr>
        <w:pStyle w:val="ListNumber"/>
        <w:tabs>
          <w:tab w:val="clear" w:pos="360"/>
          <w:tab w:val="left" w:pos="7513"/>
          <w:tab w:val="left" w:pos="850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Date: |__|__|-|__|__|__|-|__|__|__|__| (dd-Mmm-yyy)</w:t>
      </w:r>
    </w:p>
    <w:p w14:paraId="1B7DA70A" w14:textId="77777777" w:rsidR="00C00363" w:rsidRDefault="00C00363" w:rsidP="00C00363">
      <w:pPr>
        <w:pStyle w:val="ListNumber"/>
        <w:tabs>
          <w:tab w:val="clear" w:pos="360"/>
          <w:tab w:val="left" w:pos="7513"/>
          <w:tab w:val="left" w:pos="8505"/>
        </w:tabs>
        <w:spacing w:line="360" w:lineRule="auto"/>
        <w:ind w:firstLine="0"/>
        <w:jc w:val="both"/>
        <w:rPr>
          <w:sz w:val="24"/>
          <w:szCs w:val="24"/>
        </w:rPr>
      </w:pPr>
    </w:p>
    <w:p w14:paraId="3E7DEDC5" w14:textId="77777777" w:rsidR="00C00363" w:rsidRDefault="00C00363" w:rsidP="00C00363">
      <w:pPr>
        <w:pStyle w:val="ListNumber"/>
        <w:tabs>
          <w:tab w:val="clear" w:pos="360"/>
          <w:tab w:val="left" w:pos="7513"/>
          <w:tab w:val="left" w:pos="8505"/>
        </w:tabs>
        <w:spacing w:line="360" w:lineRule="auto"/>
        <w:ind w:firstLine="0"/>
        <w:jc w:val="both"/>
        <w:rPr>
          <w:sz w:val="24"/>
          <w:szCs w:val="24"/>
        </w:rPr>
      </w:pPr>
    </w:p>
    <w:p w14:paraId="00176ED2" w14:textId="77777777" w:rsidR="00C00363" w:rsidRDefault="00C00363" w:rsidP="00722EDA">
      <w:pPr>
        <w:pStyle w:val="ListNumber"/>
        <w:tabs>
          <w:tab w:val="clear" w:pos="360"/>
          <w:tab w:val="left" w:pos="7513"/>
          <w:tab w:val="left" w:pos="850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Signature: __________________________</w:t>
      </w:r>
      <w:bookmarkEnd w:id="0"/>
    </w:p>
    <w:p w14:paraId="12DF7675" w14:textId="77777777" w:rsidR="0086018C" w:rsidRDefault="0086018C"/>
    <w:sectPr w:rsidR="0086018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74BCB" w14:textId="77777777" w:rsidR="008E5F11" w:rsidRDefault="008E5F11" w:rsidP="00B26908">
      <w:pPr>
        <w:spacing w:after="0" w:line="240" w:lineRule="auto"/>
      </w:pPr>
      <w:r>
        <w:separator/>
      </w:r>
    </w:p>
  </w:endnote>
  <w:endnote w:type="continuationSeparator" w:id="0">
    <w:p w14:paraId="1F36F258" w14:textId="77777777" w:rsidR="008E5F11" w:rsidRDefault="008E5F11" w:rsidP="00B2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B81D8" w14:textId="33409082" w:rsidR="004F2CFD" w:rsidRPr="004F2CFD" w:rsidRDefault="009E43B2" w:rsidP="009E43B2">
    <w:pPr>
      <w:pStyle w:val="Footer"/>
      <w:rPr>
        <w:i/>
        <w:iCs/>
        <w:caps/>
        <w:color w:val="auto"/>
        <w:sz w:val="18"/>
        <w:szCs w:val="18"/>
      </w:rPr>
    </w:pPr>
    <w:r>
      <w:rPr>
        <w:b/>
        <w:bCs/>
        <w:i/>
        <w:iCs/>
        <w:color w:val="auto"/>
        <w:sz w:val="18"/>
        <w:szCs w:val="18"/>
      </w:rPr>
      <w:t>NOTE</w:t>
    </w:r>
    <w:r w:rsidRPr="009E43B2">
      <w:rPr>
        <w:b/>
        <w:bCs/>
        <w:i/>
        <w:iCs/>
        <w:color w:val="auto"/>
        <w:sz w:val="18"/>
        <w:szCs w:val="18"/>
      </w:rPr>
      <w:t>:</w:t>
    </w:r>
    <w:r w:rsidRPr="009E43B2">
      <w:rPr>
        <w:i/>
        <w:iCs/>
        <w:color w:val="auto"/>
        <w:sz w:val="18"/>
        <w:szCs w:val="18"/>
      </w:rPr>
      <w:t xml:space="preserve"> </w:t>
    </w:r>
    <w:r>
      <w:rPr>
        <w:i/>
        <w:iCs/>
        <w:color w:val="auto"/>
        <w:sz w:val="18"/>
        <w:szCs w:val="18"/>
      </w:rPr>
      <w:t>T</w:t>
    </w:r>
    <w:r w:rsidRPr="009E43B2">
      <w:rPr>
        <w:i/>
        <w:iCs/>
        <w:color w:val="auto"/>
        <w:sz w:val="18"/>
        <w:szCs w:val="18"/>
      </w:rPr>
      <w:t>his work is licensed under the creative commons </w:t>
    </w:r>
    <w:r w:rsidR="004B59A8">
      <w:rPr>
        <w:i/>
        <w:iCs/>
        <w:color w:val="auto"/>
        <w:sz w:val="18"/>
        <w:szCs w:val="18"/>
      </w:rPr>
      <w:t>CC</w:t>
    </w:r>
    <w:r w:rsidRPr="009E43B2">
      <w:rPr>
        <w:i/>
        <w:iCs/>
        <w:color w:val="auto"/>
        <w:sz w:val="18"/>
        <w:szCs w:val="18"/>
      </w:rPr>
      <w:t xml:space="preserve"> </w:t>
    </w:r>
    <w:r w:rsidR="004B59A8">
      <w:rPr>
        <w:i/>
        <w:iCs/>
        <w:color w:val="auto"/>
        <w:sz w:val="18"/>
        <w:szCs w:val="18"/>
      </w:rPr>
      <w:t>BY</w:t>
    </w:r>
    <w:r w:rsidRPr="009E43B2">
      <w:rPr>
        <w:i/>
        <w:iCs/>
        <w:color w:val="auto"/>
        <w:sz w:val="18"/>
        <w:szCs w:val="18"/>
      </w:rPr>
      <w:t>-</w:t>
    </w:r>
    <w:r w:rsidR="004B59A8">
      <w:rPr>
        <w:i/>
        <w:iCs/>
        <w:color w:val="auto"/>
        <w:sz w:val="18"/>
        <w:szCs w:val="18"/>
      </w:rPr>
      <w:t>SA</w:t>
    </w:r>
    <w:r w:rsidRPr="009E43B2">
      <w:rPr>
        <w:i/>
        <w:iCs/>
        <w:color w:val="auto"/>
        <w:sz w:val="18"/>
        <w:szCs w:val="18"/>
      </w:rPr>
      <w:t xml:space="preserve"> by the end</w:t>
    </w:r>
    <w:r w:rsidR="004B59A8">
      <w:rPr>
        <w:i/>
        <w:iCs/>
        <w:color w:val="auto"/>
        <w:sz w:val="18"/>
        <w:szCs w:val="18"/>
      </w:rPr>
      <w:t>TB</w:t>
    </w:r>
    <w:r w:rsidRPr="009E43B2">
      <w:rPr>
        <w:i/>
        <w:iCs/>
        <w:color w:val="auto"/>
        <w:sz w:val="18"/>
        <w:szCs w:val="18"/>
      </w:rPr>
      <w:t xml:space="preserve"> research partners. </w:t>
    </w:r>
    <w:r w:rsidR="004208F0">
      <w:rPr>
        <w:i/>
        <w:iCs/>
        <w:color w:val="auto"/>
        <w:sz w:val="18"/>
        <w:szCs w:val="18"/>
      </w:rPr>
      <w:t>T</w:t>
    </w:r>
    <w:r w:rsidRPr="009E43B2">
      <w:rPr>
        <w:i/>
        <w:iCs/>
        <w:color w:val="auto"/>
        <w:sz w:val="18"/>
        <w:szCs w:val="18"/>
      </w:rPr>
      <w:t xml:space="preserve">o view a copy of this license, visit: </w:t>
    </w:r>
    <w:hyperlink r:id="rId1" w:history="1">
      <w:r w:rsidRPr="009E43B2">
        <w:rPr>
          <w:rStyle w:val="Hyperlink"/>
          <w:rFonts w:cs="Calibri"/>
          <w:i/>
          <w:iCs/>
          <w:color w:val="auto"/>
          <w:sz w:val="18"/>
          <w:szCs w:val="18"/>
        </w:rPr>
        <w:t>https://creativecommons.org/licenses/by-sa/4.0/</w:t>
      </w:r>
    </w:hyperlink>
    <w:r w:rsidRPr="009E43B2">
      <w:rPr>
        <w:i/>
        <w:iCs/>
        <w:color w:val="auto"/>
        <w:sz w:val="18"/>
        <w:szCs w:val="18"/>
      </w:rPr>
      <w:t xml:space="preserve">. </w:t>
    </w:r>
    <w:r w:rsidR="004208F0">
      <w:rPr>
        <w:i/>
        <w:iCs/>
        <w:color w:val="auto"/>
        <w:sz w:val="18"/>
        <w:szCs w:val="18"/>
      </w:rPr>
      <w:t>M</w:t>
    </w:r>
    <w:r w:rsidRPr="009E43B2">
      <w:rPr>
        <w:i/>
        <w:iCs/>
        <w:color w:val="auto"/>
        <w:sz w:val="18"/>
        <w:szCs w:val="18"/>
      </w:rPr>
      <w:t>ore information about this copyright is available in the end</w:t>
    </w:r>
    <w:r w:rsidR="004B59A8">
      <w:rPr>
        <w:i/>
        <w:iCs/>
        <w:color w:val="auto"/>
        <w:sz w:val="18"/>
        <w:szCs w:val="18"/>
      </w:rPr>
      <w:t>TB</w:t>
    </w:r>
    <w:r w:rsidRPr="009E43B2">
      <w:rPr>
        <w:i/>
        <w:iCs/>
        <w:color w:val="auto"/>
        <w:sz w:val="18"/>
        <w:szCs w:val="18"/>
      </w:rPr>
      <w:t xml:space="preserve"> website:</w:t>
    </w:r>
    <w:r w:rsidRPr="009E43B2">
      <w:rPr>
        <w:color w:val="auto"/>
        <w:sz w:val="18"/>
        <w:szCs w:val="18"/>
      </w:rPr>
      <w:t xml:space="preserve"> </w:t>
    </w:r>
    <w:hyperlink r:id="rId2" w:history="1">
      <w:r w:rsidRPr="009E43B2">
        <w:rPr>
          <w:rStyle w:val="Hyperlink"/>
          <w:rFonts w:cs="Calibri"/>
          <w:i/>
          <w:iCs/>
          <w:color w:val="auto"/>
          <w:sz w:val="18"/>
          <w:szCs w:val="18"/>
        </w:rPr>
        <w:t>https://endtb.org/</w:t>
      </w:r>
    </w:hyperlink>
    <w:r w:rsidRPr="009E43B2">
      <w:rPr>
        <w:i/>
        <w:iCs/>
        <w:color w:val="auto"/>
        <w:sz w:val="18"/>
        <w:szCs w:val="18"/>
      </w:rPr>
      <w:t xml:space="preserve"> in the “toolkit” section.</w:t>
    </w:r>
  </w:p>
  <w:p w14:paraId="7F435B1C" w14:textId="77777777" w:rsidR="008C1C5E" w:rsidRPr="00485BB8" w:rsidRDefault="008C1C5E">
    <w:pPr>
      <w:pStyle w:val="Footer"/>
      <w:jc w:val="center"/>
      <w:rPr>
        <w:caps/>
        <w:color w:val="auto"/>
      </w:rPr>
    </w:pPr>
    <w:r w:rsidRPr="00485BB8">
      <w:rPr>
        <w:caps/>
        <w:color w:val="auto"/>
      </w:rPr>
      <w:fldChar w:fldCharType="begin"/>
    </w:r>
    <w:r w:rsidRPr="00485BB8">
      <w:rPr>
        <w:caps/>
        <w:color w:val="auto"/>
      </w:rPr>
      <w:instrText>PAGE   \* MERGEFORMAT</w:instrText>
    </w:r>
    <w:r w:rsidRPr="00485BB8">
      <w:rPr>
        <w:caps/>
        <w:color w:val="auto"/>
      </w:rPr>
      <w:fldChar w:fldCharType="separate"/>
    </w:r>
    <w:r w:rsidR="00D85B12" w:rsidRPr="00485BB8">
      <w:rPr>
        <w:caps/>
        <w:noProof/>
        <w:color w:val="auto"/>
        <w:lang w:val="fr-FR"/>
      </w:rPr>
      <w:t>2</w:t>
    </w:r>
    <w:r w:rsidRPr="00485BB8">
      <w:rPr>
        <w:caps/>
        <w:color w:val="auto"/>
      </w:rPr>
      <w:fldChar w:fldCharType="end"/>
    </w:r>
    <w:r w:rsidRPr="00485BB8">
      <w:rPr>
        <w:caps/>
        <w:color w:val="auto"/>
      </w:rPr>
      <w:t>/2</w:t>
    </w:r>
  </w:p>
  <w:p w14:paraId="560B3DB4" w14:textId="77777777" w:rsidR="008C1C5E" w:rsidRDefault="008C1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838E6" w14:textId="77777777" w:rsidR="008E5F11" w:rsidRDefault="008E5F11" w:rsidP="00B26908">
      <w:pPr>
        <w:spacing w:after="0" w:line="240" w:lineRule="auto"/>
      </w:pPr>
      <w:r>
        <w:separator/>
      </w:r>
    </w:p>
  </w:footnote>
  <w:footnote w:type="continuationSeparator" w:id="0">
    <w:p w14:paraId="6A9F2075" w14:textId="77777777" w:rsidR="008E5F11" w:rsidRDefault="008E5F11" w:rsidP="00B2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67EB" w14:textId="5E8E7D1E" w:rsidR="008C1C5E" w:rsidRPr="00B26908" w:rsidRDefault="008C1C5E">
    <w:pPr>
      <w:pStyle w:val="Header"/>
      <w:rPr>
        <w:lang w:val="en-GB"/>
      </w:rPr>
    </w:pPr>
    <w:r w:rsidRPr="00B26908">
      <w:rPr>
        <w:lang w:val="en-GB"/>
      </w:rPr>
      <w:t>SOP IP-002-CT</w:t>
    </w:r>
    <w:r>
      <w:ptab w:relativeTo="margin" w:alignment="center" w:leader="none"/>
    </w:r>
    <w:r>
      <w:t>endTB A1 Drug storage assessment form</w:t>
    </w:r>
    <w:r>
      <w:ptab w:relativeTo="margin" w:alignment="right" w:leader="none"/>
    </w:r>
    <w:r>
      <w:t>Version 5.0 Date 01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A5F83"/>
    <w:multiLevelType w:val="hybridMultilevel"/>
    <w:tmpl w:val="E9AE615E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84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339"/>
    <w:rsid w:val="00023099"/>
    <w:rsid w:val="0006556E"/>
    <w:rsid w:val="000B3A5D"/>
    <w:rsid w:val="000C761F"/>
    <w:rsid w:val="000F7086"/>
    <w:rsid w:val="00177725"/>
    <w:rsid w:val="001B1BC5"/>
    <w:rsid w:val="001F5157"/>
    <w:rsid w:val="00312B22"/>
    <w:rsid w:val="00351A16"/>
    <w:rsid w:val="00360CCE"/>
    <w:rsid w:val="004208F0"/>
    <w:rsid w:val="00472562"/>
    <w:rsid w:val="00485BB8"/>
    <w:rsid w:val="004B59A8"/>
    <w:rsid w:val="004F2CFD"/>
    <w:rsid w:val="00520265"/>
    <w:rsid w:val="00636339"/>
    <w:rsid w:val="00722EDA"/>
    <w:rsid w:val="0086018C"/>
    <w:rsid w:val="008C1C5E"/>
    <w:rsid w:val="008C7714"/>
    <w:rsid w:val="008C7A3E"/>
    <w:rsid w:val="008E5F11"/>
    <w:rsid w:val="009E43B2"/>
    <w:rsid w:val="00B26908"/>
    <w:rsid w:val="00C00363"/>
    <w:rsid w:val="00CB1EDF"/>
    <w:rsid w:val="00CC1BDC"/>
    <w:rsid w:val="00D85B12"/>
    <w:rsid w:val="00E4463C"/>
    <w:rsid w:val="00E53560"/>
    <w:rsid w:val="00E60A3A"/>
    <w:rsid w:val="00F91615"/>
    <w:rsid w:val="030F7401"/>
    <w:rsid w:val="47EFCA01"/>
    <w:rsid w:val="65AB9A62"/>
    <w:rsid w:val="6B8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B567"/>
  <w15:docId w15:val="{6CBEA313-2B3E-4750-B3B8-22CB90DC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339"/>
    <w:pPr>
      <w:spacing w:after="200" w:line="276" w:lineRule="auto"/>
    </w:pPr>
    <w:rPr>
      <w:rFonts w:ascii="Calibri" w:eastAsia="Calibri" w:hAnsi="Calibri" w:cs="Calibri"/>
      <w:color w:val="000000"/>
      <w:lang w:val="en-US"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rsid w:val="00636339"/>
    <w:pPr>
      <w:tabs>
        <w:tab w:val="num" w:pos="360"/>
      </w:tabs>
      <w:ind w:left="360" w:hanging="360"/>
      <w:contextualSpacing/>
    </w:pPr>
  </w:style>
  <w:style w:type="character" w:styleId="Hyperlink">
    <w:name w:val="Hyperlink"/>
    <w:basedOn w:val="DefaultParagraphFont"/>
    <w:uiPriority w:val="99"/>
    <w:rsid w:val="0063633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636339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908"/>
    <w:rPr>
      <w:rFonts w:ascii="Calibri" w:eastAsia="Calibri" w:hAnsi="Calibri" w:cs="Calibri"/>
      <w:color w:val="000000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B26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908"/>
    <w:rPr>
      <w:rFonts w:ascii="Calibri" w:eastAsia="Calibri" w:hAnsi="Calibri" w:cs="Calibri"/>
      <w:color w:val="000000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62"/>
    <w:rPr>
      <w:rFonts w:ascii="Tahoma" w:eastAsia="Calibri" w:hAnsi="Tahoma" w:cs="Tahoma"/>
      <w:color w:val="000000"/>
      <w:sz w:val="16"/>
      <w:szCs w:val="16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D85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B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B12"/>
    <w:rPr>
      <w:rFonts w:ascii="Calibri" w:eastAsia="Calibri" w:hAnsi="Calibri" w:cs="Calibri"/>
      <w:color w:val="000000"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B12"/>
    <w:rPr>
      <w:rFonts w:ascii="Calibri" w:eastAsia="Calibri" w:hAnsi="Calibri" w:cs="Calibri"/>
      <w:b/>
      <w:bCs/>
      <w:color w:val="000000"/>
      <w:sz w:val="20"/>
      <w:szCs w:val="20"/>
      <w:lang w:val="en-US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4F2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dtb.org/" TargetMode="External"/><Relationship Id="rId1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57d60e0b-bbcc-4e8c-ae17-1bc07bf7b2a6">
      <Terms xmlns="http://schemas.microsoft.com/office/infopath/2007/PartnerControls"/>
    </lcf76f155ced4ddcb4097134ff3c332f>
    <_Flow_SignoffStatus xmlns="57d60e0b-bbcc-4e8c-ae17-1bc07bf7b2a6" xsi:nil="true"/>
    <SharedWithUsers xmlns="d1dc8e9d-c2d7-4f1e-a8b8-6d152e0fdc8f">
      <UserInfo>
        <DisplayName/>
        <AccountId xsi:nil="true"/>
        <AccountType/>
      </UserInfo>
    </SharedWithUsers>
    <MediaLengthInSeconds xmlns="57d60e0b-bbcc-4e8c-ae17-1bc07bf7b2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5E7E39776844B9FB9FC2FCA9A30F" ma:contentTypeVersion="19" ma:contentTypeDescription="Create a new document." ma:contentTypeScope="" ma:versionID="c3d9697b685b1542fc7077058b23cb70">
  <xsd:schema xmlns:xsd="http://www.w3.org/2001/XMLSchema" xmlns:xs="http://www.w3.org/2001/XMLSchema" xmlns:p="http://schemas.microsoft.com/office/2006/metadata/properties" xmlns:ns2="57d60e0b-bbcc-4e8c-ae17-1bc07bf7b2a6" xmlns:ns3="d1dc8e9d-c2d7-4f1e-a8b8-6d152e0fdc8f" xmlns:ns4="20c1abfa-485b-41c9-a329-38772ca1fd48" targetNamespace="http://schemas.microsoft.com/office/2006/metadata/properties" ma:root="true" ma:fieldsID="0cdfa4d4f9bf0be9626f23f3ee2b05c3" ns2:_="" ns3:_="" ns4:_="">
    <xsd:import namespace="57d60e0b-bbcc-4e8c-ae17-1bc07bf7b2a6"/>
    <xsd:import namespace="d1dc8e9d-c2d7-4f1e-a8b8-6d152e0fdc8f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e0b-bbcc-4e8c-ae17-1bc07bf7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8e9d-c2d7-4f1e-a8b8-6d152e0fd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bb253d-ea17-4998-bf17-f6f2967cd738}" ma:internalName="TaxCatchAll" ma:showField="CatchAllData" ma:web="d1dc8e9d-c2d7-4f1e-a8b8-6d152e0fd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F6C79-9C37-4690-AC25-9EFBB50EC3BB}">
  <ds:schemaRefs>
    <ds:schemaRef ds:uri="http://purl.org/dc/terms/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7d60e0b-bbcc-4e8c-ae17-1bc07bf7b2a6"/>
    <ds:schemaRef ds:uri="http://purl.org/dc/elements/1.1/"/>
    <ds:schemaRef ds:uri="http://schemas.microsoft.com/office/2006/metadata/properties"/>
    <ds:schemaRef ds:uri="d1dc8e9d-c2d7-4f1e-a8b8-6d152e0fdc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D98906-05FD-4342-A00E-4D62EF55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CB4C7-2808-4DD5-8BCA-32648342E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0e0b-bbcc-4e8c-ae17-1bc07bf7b2a6"/>
    <ds:schemaRef ds:uri="d1dc8e9d-c2d7-4f1e-a8b8-6d152e0fdc8f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 Cloez</dc:creator>
  <cp:lastModifiedBy>Marhaba Chaudhry</cp:lastModifiedBy>
  <cp:revision>10</cp:revision>
  <dcterms:created xsi:type="dcterms:W3CDTF">2020-06-13T15:48:00Z</dcterms:created>
  <dcterms:modified xsi:type="dcterms:W3CDTF">2024-10-31T13:32:00Z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0x0101008A725E7E39776844B9FB9FC2FCA9A30F</vt:lpwstr>
  </property>
  <property fmtid="{D5CDD505-2E9C-101B-9397-08002B2CF9AE}" pid="3" name="endTBStructureCentral">
    <vt:lpwstr>8;#N/A|603d074b-cb2d-4568-af2a-4cd630184ab0</vt:lpwstr>
  </property>
  <property fmtid="{D5CDD505-2E9C-101B-9397-08002B2CF9AE}" pid="4" name="endTBStructureCountries">
    <vt:lpwstr>6;#N/A|7a4f8743-7bab-4f6a-8a0d-b24596741886</vt:lpwstr>
  </property>
  <property fmtid="{D5CDD505-2E9C-101B-9397-08002B2CF9AE}" pid="5" name="Order">
    <vt:r8>626300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SharedWithUsers">
    <vt:lpwstr/>
  </property>
  <property fmtid="{D5CDD505-2E9C-101B-9397-08002B2CF9AE}" pid="11" name="endTBClinicalTrial">
    <vt:lpwstr>endTB</vt:lpwstr>
  </property>
  <property fmtid="{D5CDD505-2E9C-101B-9397-08002B2CF9AE}" pid="12" name="endTBCountry">
    <vt:lpwstr>Central team</vt:lpwstr>
  </property>
  <property fmtid="{D5CDD505-2E9C-101B-9397-08002B2CF9AE}" pid="13" name="endTBStatusDocument">
    <vt:lpwstr>Final</vt:lpwstr>
  </property>
  <property fmtid="{D5CDD505-2E9C-101B-9397-08002B2CF9AE}" pid="14" name="_ExtendedDescription">
    <vt:lpwstr/>
  </property>
  <property fmtid="{D5CDD505-2E9C-101B-9397-08002B2CF9AE}" pid="15" name="b133059517bd4b6ba2826fe941cfd2cb">
    <vt:lpwstr>N/A|7a4f8743-7bab-4f6a-8a0d-b24596741886</vt:lpwstr>
  </property>
  <property fmtid="{D5CDD505-2E9C-101B-9397-08002B2CF9AE}" pid="16" name="ie6fc752e8314f23b9add3aacdf734e2">
    <vt:lpwstr>N/A|603d074b-cb2d-4568-af2a-4cd630184ab0</vt:lpwstr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