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51BC57" w14:textId="77777777" w:rsidR="005B1C4B" w:rsidRDefault="00034864" w:rsidP="00AB7DD3">
      <w:pPr>
        <w:pStyle w:val="Heading1"/>
        <w:numPr>
          <w:ilvl w:val="0"/>
          <w:numId w:val="0"/>
        </w:numPr>
        <w:ind w:left="360"/>
      </w:pPr>
      <w:bookmarkStart w:id="0" w:name="_Toc166237110"/>
      <w:r w:rsidRPr="004E294D">
        <w:t>Standard Operating Procedures</w:t>
      </w:r>
      <w:r w:rsidR="005B1C4B">
        <w:t xml:space="preserve"> </w:t>
      </w:r>
      <w:r w:rsidR="00AB7DD3">
        <w:t>for</w:t>
      </w:r>
      <w:bookmarkEnd w:id="0"/>
    </w:p>
    <w:p w14:paraId="28434CC0" w14:textId="5AB30E7A" w:rsidR="00AB7DD3" w:rsidRDefault="00AB7DD3" w:rsidP="00AB7DD3">
      <w:pPr>
        <w:pStyle w:val="Heading1"/>
        <w:numPr>
          <w:ilvl w:val="0"/>
          <w:numId w:val="0"/>
        </w:numPr>
        <w:ind w:left="360"/>
      </w:pPr>
      <w:bookmarkStart w:id="1" w:name="_Toc166237111"/>
      <w:r>
        <w:t>Chest X-ray Reading</w:t>
      </w:r>
      <w:bookmarkEnd w:id="1"/>
    </w:p>
    <w:p w14:paraId="38E4330D" w14:textId="77777777" w:rsidR="00034864" w:rsidRPr="004E294D" w:rsidRDefault="00C87953" w:rsidP="0002305E">
      <w:pPr>
        <w:tabs>
          <w:tab w:val="center" w:pos="4680"/>
          <w:tab w:val="right" w:pos="9360"/>
        </w:tabs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25873EA9" w14:textId="77777777" w:rsidR="005E177E" w:rsidRDefault="005E177E" w:rsidP="0002305E">
      <w:pPr>
        <w:spacing w:after="0"/>
        <w:jc w:val="center"/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3"/>
        <w:gridCol w:w="3187"/>
      </w:tblGrid>
      <w:tr w:rsidR="00034864" w14:paraId="529EF4D7" w14:textId="77777777" w:rsidTr="002806DD">
        <w:tc>
          <w:tcPr>
            <w:tcW w:w="6163" w:type="dxa"/>
            <w:shd w:val="clear" w:color="auto" w:fill="F2F2F2" w:themeFill="background1" w:themeFillShade="F2"/>
          </w:tcPr>
          <w:p w14:paraId="507B9111" w14:textId="77777777" w:rsidR="00034864" w:rsidRPr="00034864" w:rsidRDefault="005E177E" w:rsidP="00F10462">
            <w:pPr>
              <w:rPr>
                <w:sz w:val="24"/>
                <w:szCs w:val="24"/>
              </w:rPr>
            </w:pPr>
            <w:r w:rsidRPr="005E177E">
              <w:rPr>
                <w:b/>
                <w:sz w:val="24"/>
                <w:szCs w:val="24"/>
              </w:rPr>
              <w:t>SOP N</w:t>
            </w:r>
            <w:r w:rsidR="00034864" w:rsidRPr="005E177E">
              <w:rPr>
                <w:b/>
                <w:sz w:val="24"/>
                <w:szCs w:val="24"/>
              </w:rPr>
              <w:t>umber</w:t>
            </w:r>
            <w:r w:rsidR="00034864">
              <w:rPr>
                <w:sz w:val="24"/>
                <w:szCs w:val="24"/>
              </w:rPr>
              <w:t>:</w:t>
            </w:r>
            <w:r w:rsidR="0002305E">
              <w:rPr>
                <w:sz w:val="24"/>
                <w:szCs w:val="24"/>
              </w:rPr>
              <w:t xml:space="preserve"> </w:t>
            </w:r>
            <w:r w:rsidR="00517846">
              <w:rPr>
                <w:sz w:val="24"/>
                <w:szCs w:val="24"/>
              </w:rPr>
              <w:t>SP-009-ET</w:t>
            </w:r>
          </w:p>
        </w:tc>
        <w:tc>
          <w:tcPr>
            <w:tcW w:w="3187" w:type="dxa"/>
            <w:shd w:val="clear" w:color="auto" w:fill="F2F2F2" w:themeFill="background1" w:themeFillShade="F2"/>
          </w:tcPr>
          <w:p w14:paraId="2F791171" w14:textId="0F39B7DD" w:rsidR="00034864" w:rsidRPr="00034864" w:rsidRDefault="005E177E" w:rsidP="00F31F56">
            <w:pPr>
              <w:rPr>
                <w:sz w:val="24"/>
                <w:szCs w:val="24"/>
              </w:rPr>
            </w:pPr>
            <w:r w:rsidRPr="005E177E">
              <w:rPr>
                <w:b/>
                <w:sz w:val="24"/>
                <w:szCs w:val="24"/>
              </w:rPr>
              <w:t>Effective Date</w:t>
            </w:r>
            <w:r>
              <w:rPr>
                <w:sz w:val="24"/>
                <w:szCs w:val="24"/>
              </w:rPr>
              <w:t>:</w:t>
            </w:r>
            <w:r w:rsidR="00B949B1">
              <w:rPr>
                <w:sz w:val="24"/>
                <w:szCs w:val="24"/>
              </w:rPr>
              <w:t xml:space="preserve"> </w:t>
            </w:r>
            <w:r w:rsidR="00F31F56">
              <w:rPr>
                <w:sz w:val="24"/>
                <w:szCs w:val="24"/>
              </w:rPr>
              <w:t>2</w:t>
            </w:r>
            <w:r w:rsidR="006D55E1">
              <w:rPr>
                <w:sz w:val="24"/>
                <w:szCs w:val="24"/>
              </w:rPr>
              <w:t>1-</w:t>
            </w:r>
            <w:r w:rsidR="00F31F56">
              <w:rPr>
                <w:sz w:val="24"/>
                <w:szCs w:val="24"/>
              </w:rPr>
              <w:t xml:space="preserve"> Jan 2019</w:t>
            </w:r>
          </w:p>
        </w:tc>
      </w:tr>
      <w:tr w:rsidR="002806DD" w14:paraId="716F266B" w14:textId="77777777" w:rsidTr="000A7ED1">
        <w:tc>
          <w:tcPr>
            <w:tcW w:w="9350" w:type="dxa"/>
            <w:gridSpan w:val="2"/>
            <w:shd w:val="clear" w:color="auto" w:fill="F2F2F2" w:themeFill="background1" w:themeFillShade="F2"/>
          </w:tcPr>
          <w:p w14:paraId="3723BF50" w14:textId="4F326C9D" w:rsidR="002806DD" w:rsidRPr="005E177E" w:rsidRDefault="00517846" w:rsidP="006D55E1">
            <w:pPr>
              <w:rPr>
                <w:b/>
                <w:sz w:val="24"/>
                <w:szCs w:val="24"/>
              </w:rPr>
            </w:pPr>
            <w:r w:rsidRPr="005E177E">
              <w:rPr>
                <w:b/>
                <w:sz w:val="24"/>
                <w:szCs w:val="24"/>
              </w:rPr>
              <w:t>V</w:t>
            </w:r>
            <w:r>
              <w:rPr>
                <w:b/>
                <w:sz w:val="24"/>
                <w:szCs w:val="24"/>
              </w:rPr>
              <w:t xml:space="preserve">ersion Number and </w:t>
            </w:r>
            <w:r w:rsidRPr="005E177E">
              <w:rPr>
                <w:b/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>:</w:t>
            </w:r>
            <w:r w:rsidR="00B949B1">
              <w:rPr>
                <w:sz w:val="24"/>
                <w:szCs w:val="24"/>
              </w:rPr>
              <w:t xml:space="preserve"> 1.</w:t>
            </w:r>
            <w:r w:rsidR="007468E5">
              <w:rPr>
                <w:sz w:val="24"/>
                <w:szCs w:val="24"/>
              </w:rPr>
              <w:t>1</w:t>
            </w:r>
            <w:r w:rsidR="00B949B1">
              <w:rPr>
                <w:sz w:val="24"/>
                <w:szCs w:val="24"/>
              </w:rPr>
              <w:t xml:space="preserve"> , Date </w:t>
            </w:r>
            <w:r w:rsidR="006D55E1">
              <w:rPr>
                <w:sz w:val="24"/>
                <w:szCs w:val="24"/>
              </w:rPr>
              <w:t>19-Nov</w:t>
            </w:r>
            <w:r w:rsidR="00441756">
              <w:rPr>
                <w:sz w:val="24"/>
                <w:szCs w:val="24"/>
              </w:rPr>
              <w:t>-201</w:t>
            </w:r>
            <w:r w:rsidR="003F6335">
              <w:rPr>
                <w:sz w:val="24"/>
                <w:szCs w:val="24"/>
              </w:rPr>
              <w:t>8</w:t>
            </w:r>
          </w:p>
        </w:tc>
      </w:tr>
    </w:tbl>
    <w:p w14:paraId="46C41BB9" w14:textId="77777777" w:rsidR="00C87953" w:rsidRDefault="00C87953" w:rsidP="00892DB5">
      <w:pPr>
        <w:spacing w:after="0"/>
        <w:rPr>
          <w:b/>
          <w:sz w:val="32"/>
          <w:szCs w:val="32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</w:rPr>
        <w:id w:val="1720747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6C59688" w14:textId="63F0E9BA" w:rsidR="00B20FFB" w:rsidRDefault="00B20FFB" w:rsidP="00B20FFB">
          <w:pPr>
            <w:pStyle w:val="TOCHeading"/>
          </w:pPr>
          <w:r w:rsidRPr="00B20FFB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Table of contents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1F80BAEC" w14:textId="4340E99A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14" w:history="1">
            <w:r w:rsidR="00B20FFB" w:rsidRPr="00C05A2C">
              <w:rPr>
                <w:rStyle w:val="Hyperlink"/>
                <w:noProof/>
              </w:rPr>
              <w:t>1.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PURPOSE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_Toc166237114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2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288FC12F" w14:textId="1A57A4D7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15" w:history="1">
            <w:r w:rsidR="00B20FFB" w:rsidRPr="00C05A2C">
              <w:rPr>
                <w:rStyle w:val="Hyperlink"/>
                <w:noProof/>
              </w:rPr>
              <w:t>2.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SCOPE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_Toc166237115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2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2DF2EC8F" w14:textId="7F001487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16" w:history="1">
            <w:r w:rsidR="00B20FFB" w:rsidRPr="00C05A2C">
              <w:rPr>
                <w:rStyle w:val="Hyperlink"/>
                <w:noProof/>
              </w:rPr>
              <w:t>3.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RESPONSIBLE FUNCTIONS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_Toc166237116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2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5B6A0489" w14:textId="5A0D0852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17" w:history="1">
            <w:r w:rsidR="00B20FFB" w:rsidRPr="00C05A2C">
              <w:rPr>
                <w:rStyle w:val="Hyperlink"/>
                <w:noProof/>
              </w:rPr>
              <w:t>4.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DEFINITIONS and ABBREVIATIONS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_Toc166237117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2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0D3CECC4" w14:textId="5675B773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18" w:history="1">
            <w:r w:rsidR="00B20FFB" w:rsidRPr="00C05A2C">
              <w:rPr>
                <w:rStyle w:val="Hyperlink"/>
                <w:noProof/>
              </w:rPr>
              <w:t>5.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PROCEDURE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_Toc166237118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3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7553CB61" w14:textId="215B58B4" w:rsidR="00B20FFB" w:rsidRDefault="003B34F5">
          <w:pPr>
            <w:pStyle w:val="TOC3"/>
            <w:tabs>
              <w:tab w:val="left" w:pos="1100"/>
              <w:tab w:val="right" w:leader="dot" w:pos="9350"/>
            </w:tabs>
            <w:rPr>
              <w:noProof/>
            </w:rPr>
          </w:pPr>
          <w:hyperlink w:anchor="_Toc166237119" w:history="1">
            <w:r w:rsidR="00B20FFB" w:rsidRPr="00C05A2C">
              <w:rPr>
                <w:rStyle w:val="Hyperlink"/>
                <w:noProof/>
              </w:rPr>
              <w:t>5.1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Material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_Toc166237119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3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2AAE4093" w14:textId="2C1A7FEB" w:rsidR="00B20FFB" w:rsidRDefault="003B34F5">
          <w:pPr>
            <w:pStyle w:val="TOC3"/>
            <w:tabs>
              <w:tab w:val="left" w:pos="1100"/>
              <w:tab w:val="right" w:leader="dot" w:pos="9350"/>
            </w:tabs>
            <w:rPr>
              <w:noProof/>
            </w:rPr>
          </w:pPr>
          <w:hyperlink w:anchor="_Toc166237120" w:history="1">
            <w:r w:rsidR="00B20FFB" w:rsidRPr="00C05A2C">
              <w:rPr>
                <w:rStyle w:val="Hyperlink"/>
                <w:noProof/>
              </w:rPr>
              <w:t>5.2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Chest X-ray reading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_Toc166237120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3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79F01673" w14:textId="537E89E4" w:rsidR="00B20FFB" w:rsidRDefault="003B34F5">
          <w:pPr>
            <w:pStyle w:val="TOC3"/>
            <w:tabs>
              <w:tab w:val="left" w:pos="1100"/>
              <w:tab w:val="right" w:leader="dot" w:pos="9350"/>
            </w:tabs>
            <w:rPr>
              <w:noProof/>
            </w:rPr>
          </w:pPr>
          <w:hyperlink w:anchor="_Toc166237121" w:history="1">
            <w:r w:rsidR="00B20FFB" w:rsidRPr="00C05A2C">
              <w:rPr>
                <w:rStyle w:val="Hyperlink"/>
                <w:noProof/>
              </w:rPr>
              <w:t>5.3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Common chest X-ray findings in tuberculosis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_Toc166237121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5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0A9A2BD2" w14:textId="12423939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22" w:history="1">
            <w:r w:rsidR="00B20FFB" w:rsidRPr="00C05A2C">
              <w:rPr>
                <w:rStyle w:val="Hyperlink"/>
                <w:noProof/>
              </w:rPr>
              <w:t>6.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REFERENCES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_Toc166237122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8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578FDC72" w14:textId="1DC0B91E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23" w:history="1">
            <w:r w:rsidR="00B20FFB" w:rsidRPr="00C05A2C">
              <w:rPr>
                <w:rStyle w:val="Hyperlink"/>
                <w:noProof/>
              </w:rPr>
              <w:t>7.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SUPPORTING DOCUMENTS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_Toc166237123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8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4508F45B" w14:textId="6FAEB8EE" w:rsidR="00B20FFB" w:rsidRDefault="003B34F5">
          <w:pPr>
            <w:pStyle w:val="TOC2"/>
            <w:tabs>
              <w:tab w:val="left" w:pos="660"/>
              <w:tab w:val="right" w:leader="dot" w:pos="9350"/>
            </w:tabs>
            <w:rPr>
              <w:noProof/>
            </w:rPr>
          </w:pPr>
          <w:hyperlink w:anchor="_Toc166237124" w:history="1">
            <w:r w:rsidR="00B20FFB" w:rsidRPr="00C05A2C">
              <w:rPr>
                <w:rStyle w:val="Hyperlink"/>
                <w:noProof/>
              </w:rPr>
              <w:t>8.</w:t>
            </w:r>
            <w:r w:rsidR="00B20FFB">
              <w:rPr>
                <w:noProof/>
              </w:rPr>
              <w:tab/>
            </w:r>
            <w:r w:rsidR="00B20FFB" w:rsidRPr="00C05A2C">
              <w:rPr>
                <w:rStyle w:val="Hyperlink"/>
                <w:noProof/>
              </w:rPr>
              <w:t>APPENDIX</w:t>
            </w:r>
            <w:r w:rsidR="00B20FFB">
              <w:rPr>
                <w:noProof/>
                <w:webHidden/>
              </w:rPr>
              <w:tab/>
            </w:r>
            <w:r w:rsidR="00B20FFB">
              <w:rPr>
                <w:noProof/>
                <w:webHidden/>
              </w:rPr>
              <w:fldChar w:fldCharType="begin"/>
            </w:r>
            <w:r w:rsidR="00B20FFB">
              <w:rPr>
                <w:noProof/>
                <w:webHidden/>
              </w:rPr>
              <w:instrText xml:space="preserve"> PAGEREF _Toc166237124 \h </w:instrText>
            </w:r>
            <w:r w:rsidR="00B20FFB">
              <w:rPr>
                <w:noProof/>
                <w:webHidden/>
              </w:rPr>
            </w:r>
            <w:r w:rsidR="00B20FFB">
              <w:rPr>
                <w:noProof/>
                <w:webHidden/>
              </w:rPr>
              <w:fldChar w:fldCharType="separate"/>
            </w:r>
            <w:r w:rsidR="00B20FFB">
              <w:rPr>
                <w:noProof/>
                <w:webHidden/>
              </w:rPr>
              <w:t>8</w:t>
            </w:r>
            <w:r w:rsidR="00B20FFB">
              <w:rPr>
                <w:noProof/>
                <w:webHidden/>
              </w:rPr>
              <w:fldChar w:fldCharType="end"/>
            </w:r>
          </w:hyperlink>
        </w:p>
        <w:p w14:paraId="4FD7924B" w14:textId="1CF964FE" w:rsidR="00B20FFB" w:rsidRDefault="00B20FFB">
          <w:r>
            <w:rPr>
              <w:b/>
              <w:bCs/>
              <w:noProof/>
            </w:rPr>
            <w:fldChar w:fldCharType="end"/>
          </w:r>
        </w:p>
      </w:sdtContent>
    </w:sdt>
    <w:p w14:paraId="285D1EEE" w14:textId="77777777" w:rsidR="005E177E" w:rsidRDefault="005E177E" w:rsidP="0002305E">
      <w:pPr>
        <w:spacing w:after="0"/>
        <w:jc w:val="center"/>
        <w:rPr>
          <w:b/>
          <w:sz w:val="32"/>
          <w:szCs w:val="32"/>
        </w:rPr>
      </w:pPr>
    </w:p>
    <w:p w14:paraId="17784D75" w14:textId="77777777" w:rsidR="005E177E" w:rsidRDefault="005E177E" w:rsidP="0002305E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663A9C82" w14:textId="77777777" w:rsidR="005B1C4B" w:rsidRDefault="005B1C4B" w:rsidP="005B1C4B">
      <w:pPr>
        <w:pStyle w:val="Heading1"/>
        <w:numPr>
          <w:ilvl w:val="0"/>
          <w:numId w:val="0"/>
        </w:numPr>
        <w:ind w:left="360"/>
      </w:pPr>
      <w:bookmarkStart w:id="2" w:name="_Toc166237112"/>
      <w:r w:rsidRPr="004E294D">
        <w:lastRenderedPageBreak/>
        <w:t>Standard Operating Procedures</w:t>
      </w:r>
      <w:r>
        <w:t xml:space="preserve"> for</w:t>
      </w:r>
      <w:bookmarkEnd w:id="2"/>
    </w:p>
    <w:p w14:paraId="71930290" w14:textId="77777777" w:rsidR="005B1C4B" w:rsidRDefault="005B1C4B" w:rsidP="005B1C4B">
      <w:pPr>
        <w:pStyle w:val="Heading1"/>
        <w:numPr>
          <w:ilvl w:val="0"/>
          <w:numId w:val="0"/>
        </w:numPr>
        <w:ind w:left="360"/>
      </w:pPr>
      <w:bookmarkStart w:id="3" w:name="_Toc166237113"/>
      <w:r>
        <w:t>Chest X-ray Reading</w:t>
      </w:r>
      <w:bookmarkEnd w:id="3"/>
    </w:p>
    <w:p w14:paraId="22689C6D" w14:textId="77777777" w:rsidR="005E177E" w:rsidRPr="002806DD" w:rsidRDefault="00F23C87" w:rsidP="002806DD">
      <w:pPr>
        <w:pStyle w:val="Heading2"/>
      </w:pPr>
      <w:bookmarkStart w:id="4" w:name="_Toc166237114"/>
      <w:r w:rsidRPr="002806DD">
        <w:t>PURPOSE</w:t>
      </w:r>
      <w:bookmarkEnd w:id="4"/>
      <w:r w:rsidRPr="002806DD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2305E" w14:paraId="6CA42D7F" w14:textId="77777777" w:rsidTr="0002305E">
        <w:tc>
          <w:tcPr>
            <w:tcW w:w="9576" w:type="dxa"/>
          </w:tcPr>
          <w:p w14:paraId="2245D90B" w14:textId="122C5E97" w:rsidR="00C63439" w:rsidRDefault="00517846" w:rsidP="00C63439">
            <w:pPr>
              <w:spacing w:after="120"/>
            </w:pPr>
            <w:r>
              <w:t>This standard operating procedure (SOP) describes the</w:t>
            </w:r>
            <w:r w:rsidR="00C63439" w:rsidRPr="007A0ECF">
              <w:t xml:space="preserve"> procedure for chest </w:t>
            </w:r>
            <w:r>
              <w:t>x</w:t>
            </w:r>
            <w:r w:rsidR="00C63439" w:rsidRPr="007A0ECF">
              <w:t>-ray</w:t>
            </w:r>
            <w:r w:rsidR="00124A14">
              <w:t xml:space="preserve"> reading. It presents the basic principles for adequate interpretation of chest X-ray and give examples of the most common intrathoracic lesions due to tuberculosis in adults.</w:t>
            </w:r>
          </w:p>
        </w:tc>
      </w:tr>
    </w:tbl>
    <w:p w14:paraId="71724B4F" w14:textId="77777777" w:rsidR="0002305E" w:rsidRPr="002806DD" w:rsidRDefault="0002305E" w:rsidP="002806DD"/>
    <w:p w14:paraId="48BFFE60" w14:textId="77777777" w:rsidR="00F23C87" w:rsidRPr="002806DD" w:rsidRDefault="00F23C87" w:rsidP="002806DD">
      <w:pPr>
        <w:pStyle w:val="Heading2"/>
      </w:pPr>
      <w:bookmarkStart w:id="5" w:name="_Toc166237115"/>
      <w:r w:rsidRPr="002806DD">
        <w:t>SCOPE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2305E" w14:paraId="5CCF4872" w14:textId="77777777" w:rsidTr="0002305E">
        <w:tc>
          <w:tcPr>
            <w:tcW w:w="9576" w:type="dxa"/>
          </w:tcPr>
          <w:p w14:paraId="088E7947" w14:textId="363B69F1" w:rsidR="00C63439" w:rsidRDefault="006D7E72">
            <w:pPr>
              <w:spacing w:after="120"/>
            </w:pPr>
            <w:r>
              <w:t>This SOP is</w:t>
            </w:r>
            <w:r w:rsidR="00124A14">
              <w:t xml:space="preserve"> developed</w:t>
            </w:r>
            <w:r>
              <w:t xml:space="preserve"> for </w:t>
            </w:r>
            <w:r w:rsidR="00124A14">
              <w:t>trained healthcare workers (</w:t>
            </w:r>
            <w:r>
              <w:t>clinicians and clinical investigators</w:t>
            </w:r>
            <w:r w:rsidR="00124A14">
              <w:t>)</w:t>
            </w:r>
            <w:r>
              <w:t xml:space="preserve"> taking care of patients</w:t>
            </w:r>
            <w:r w:rsidR="00124A14">
              <w:t xml:space="preserve"> in the endTB Observation</w:t>
            </w:r>
            <w:r w:rsidR="00DB590E">
              <w:t>al study</w:t>
            </w:r>
            <w:r w:rsidR="00124A14">
              <w:t xml:space="preserve"> and </w:t>
            </w:r>
            <w:r w:rsidR="00DB590E">
              <w:t xml:space="preserve">in the endTB </w:t>
            </w:r>
            <w:r w:rsidR="00124A14">
              <w:t>clinical trial</w:t>
            </w:r>
            <w:r w:rsidR="006D55E1">
              <w:t>s</w:t>
            </w:r>
            <w:r w:rsidR="00124A14">
              <w:t>.</w:t>
            </w:r>
          </w:p>
        </w:tc>
      </w:tr>
    </w:tbl>
    <w:p w14:paraId="171B2B56" w14:textId="77777777" w:rsidR="006D7E72" w:rsidRPr="002806DD" w:rsidRDefault="006D7E72" w:rsidP="002806DD"/>
    <w:p w14:paraId="085A47A1" w14:textId="77777777" w:rsidR="00F23C87" w:rsidRPr="002806DD" w:rsidRDefault="00F23C87" w:rsidP="002806DD">
      <w:pPr>
        <w:pStyle w:val="Heading2"/>
      </w:pPr>
      <w:bookmarkStart w:id="6" w:name="_Toc166237116"/>
      <w:r w:rsidRPr="002806DD">
        <w:t>RESPONSIBLE FUNCTIONS</w:t>
      </w:r>
      <w:bookmarkEnd w:id="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058"/>
      </w:tblGrid>
      <w:tr w:rsidR="0002305E" w:rsidRPr="002A5FDA" w14:paraId="74CEE8A7" w14:textId="77777777" w:rsidTr="006D7E72">
        <w:trPr>
          <w:trHeight w:val="70"/>
        </w:trPr>
        <w:tc>
          <w:tcPr>
            <w:tcW w:w="1315" w:type="pct"/>
            <w:shd w:val="clear" w:color="auto" w:fill="F2F2F2"/>
          </w:tcPr>
          <w:p w14:paraId="0A7AA69C" w14:textId="77777777" w:rsidR="0002305E" w:rsidRPr="0002305E" w:rsidRDefault="0002305E" w:rsidP="00FB46F6">
            <w:pPr>
              <w:spacing w:before="80" w:after="80"/>
              <w:rPr>
                <w:rFonts w:cs="Arial"/>
                <w:b/>
              </w:rPr>
            </w:pPr>
            <w:r w:rsidRPr="0002305E">
              <w:rPr>
                <w:rFonts w:cs="Arial"/>
                <w:b/>
              </w:rPr>
              <w:t>Function</w:t>
            </w:r>
          </w:p>
        </w:tc>
        <w:tc>
          <w:tcPr>
            <w:tcW w:w="3685" w:type="pct"/>
            <w:shd w:val="clear" w:color="auto" w:fill="F2F2F2"/>
            <w:vAlign w:val="center"/>
          </w:tcPr>
          <w:p w14:paraId="1E566E37" w14:textId="77777777" w:rsidR="0002305E" w:rsidRPr="0002305E" w:rsidRDefault="0002305E" w:rsidP="00FB46F6">
            <w:pPr>
              <w:spacing w:before="80" w:after="80"/>
              <w:rPr>
                <w:rFonts w:cs="Arial"/>
                <w:b/>
              </w:rPr>
            </w:pPr>
            <w:r w:rsidRPr="0002305E">
              <w:rPr>
                <w:rFonts w:cs="Arial"/>
                <w:b/>
              </w:rPr>
              <w:t>Activities</w:t>
            </w:r>
          </w:p>
        </w:tc>
      </w:tr>
      <w:tr w:rsidR="0002305E" w:rsidRPr="002A5FDA" w14:paraId="3944EBDF" w14:textId="77777777" w:rsidTr="006D7E72">
        <w:tc>
          <w:tcPr>
            <w:tcW w:w="1315" w:type="pct"/>
            <w:shd w:val="clear" w:color="auto" w:fill="auto"/>
          </w:tcPr>
          <w:p w14:paraId="40C0431B" w14:textId="4495582B" w:rsidR="0002305E" w:rsidRPr="0002305E" w:rsidRDefault="00FC79C4">
            <w:pPr>
              <w:spacing w:before="80" w:after="8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Medical doctor, </w:t>
            </w:r>
            <w:r w:rsidR="002E6ABB">
              <w:rPr>
                <w:rFonts w:cs="Arial"/>
                <w:b/>
              </w:rPr>
              <w:t xml:space="preserve">clinical officer, </w:t>
            </w:r>
            <w:r w:rsidR="00124A14">
              <w:rPr>
                <w:rFonts w:cs="Arial"/>
                <w:b/>
              </w:rPr>
              <w:t>s</w:t>
            </w:r>
            <w:r>
              <w:rPr>
                <w:rFonts w:cs="Arial"/>
                <w:b/>
              </w:rPr>
              <w:t xml:space="preserve">ite </w:t>
            </w:r>
            <w:r w:rsidR="00124A14">
              <w:rPr>
                <w:rFonts w:cs="Arial"/>
                <w:b/>
              </w:rPr>
              <w:t>principal I</w:t>
            </w:r>
            <w:r>
              <w:rPr>
                <w:rFonts w:cs="Arial"/>
                <w:b/>
              </w:rPr>
              <w:t>nvestigator</w:t>
            </w:r>
            <w:r w:rsidR="00124A14">
              <w:rPr>
                <w:rFonts w:cs="Arial"/>
                <w:b/>
              </w:rPr>
              <w:t xml:space="preserve"> and/or s</w:t>
            </w:r>
            <w:r>
              <w:rPr>
                <w:rFonts w:cs="Arial"/>
                <w:b/>
              </w:rPr>
              <w:t xml:space="preserve">ite </w:t>
            </w:r>
            <w:r w:rsidR="00124A14">
              <w:rPr>
                <w:rFonts w:cs="Arial"/>
                <w:b/>
              </w:rPr>
              <w:t>clinical</w:t>
            </w:r>
            <w:r>
              <w:rPr>
                <w:rFonts w:cs="Arial"/>
                <w:b/>
              </w:rPr>
              <w:t xml:space="preserve"> investigator </w:t>
            </w:r>
          </w:p>
        </w:tc>
        <w:tc>
          <w:tcPr>
            <w:tcW w:w="3685" w:type="pct"/>
            <w:shd w:val="clear" w:color="auto" w:fill="auto"/>
            <w:vAlign w:val="center"/>
          </w:tcPr>
          <w:p w14:paraId="2ADB4724" w14:textId="77777777" w:rsidR="0002305E" w:rsidRPr="00552978" w:rsidRDefault="00FC79C4" w:rsidP="00DB590E">
            <w:pPr>
              <w:pStyle w:val="ListParagraph"/>
              <w:numPr>
                <w:ilvl w:val="0"/>
                <w:numId w:val="26"/>
              </w:numPr>
              <w:spacing w:before="80" w:after="80" w:line="240" w:lineRule="auto"/>
              <w:jc w:val="both"/>
              <w:rPr>
                <w:rFonts w:cs="Arial"/>
              </w:rPr>
            </w:pPr>
            <w:r w:rsidRPr="00552978">
              <w:rPr>
                <w:rFonts w:cs="Arial"/>
              </w:rPr>
              <w:t>To read and interpret findings on the chest X-ray</w:t>
            </w:r>
          </w:p>
        </w:tc>
      </w:tr>
    </w:tbl>
    <w:p w14:paraId="2419A1E8" w14:textId="77777777" w:rsidR="00F23C87" w:rsidRDefault="00F23C87" w:rsidP="0002305E">
      <w:pPr>
        <w:spacing w:after="120"/>
      </w:pPr>
    </w:p>
    <w:p w14:paraId="0664F73C" w14:textId="77777777" w:rsidR="00F23C87" w:rsidRPr="002806DD" w:rsidRDefault="004E294D" w:rsidP="00DB590E">
      <w:pPr>
        <w:pStyle w:val="Heading2"/>
        <w:jc w:val="both"/>
      </w:pPr>
      <w:bookmarkStart w:id="7" w:name="_Toc166237117"/>
      <w:r w:rsidRPr="002806DD">
        <w:t>DEFINITIONS and ABBREVIATIONS</w:t>
      </w:r>
      <w:bookmarkEnd w:id="7"/>
    </w:p>
    <w:p w14:paraId="4FAB9547" w14:textId="77777777" w:rsidR="00B949B1" w:rsidRDefault="00F10462" w:rsidP="00DB590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="MyriadPro-Regular"/>
          <w:lang w:val="en-GB"/>
        </w:rPr>
      </w:pPr>
      <w:r w:rsidRPr="00F10462">
        <w:rPr>
          <w:rFonts w:asciiTheme="minorHAnsi" w:eastAsia="TimesNewRoman" w:hAnsiTheme="minorHAnsi" w:cs="TimesNewRoman"/>
          <w:lang w:val="en-GB"/>
        </w:rPr>
        <w:t xml:space="preserve">The gold standard for the positioning of general chest radiography is ‘Erect’ meaning the patient is standing, and the X-ray beam direction is ‘Posterior-Anterior. </w:t>
      </w:r>
      <w:r>
        <w:rPr>
          <w:rFonts w:asciiTheme="minorHAnsi" w:eastAsia="TimesNewRoman" w:hAnsiTheme="minorHAnsi" w:cs="TimesNewRoman"/>
          <w:lang w:val="en-GB"/>
        </w:rPr>
        <w:t>L</w:t>
      </w:r>
      <w:r w:rsidR="00EE1063" w:rsidRPr="00F10462">
        <w:rPr>
          <w:rFonts w:asciiTheme="minorHAnsi" w:eastAsiaTheme="minorHAnsi" w:hAnsiTheme="minorHAnsi" w:cs="MyriadPro-Regular"/>
          <w:lang w:val="en-GB"/>
        </w:rPr>
        <w:t>ateral view might give some additive information, especially on the localization of segmental lesions and the existence of lymphadenopathy.</w:t>
      </w:r>
    </w:p>
    <w:p w14:paraId="5F9BB005" w14:textId="3A8FD5D6" w:rsidR="00BA3451" w:rsidRPr="00BA3451" w:rsidRDefault="00B949B1" w:rsidP="00DB590E">
      <w:pPr>
        <w:autoSpaceDE w:val="0"/>
        <w:autoSpaceDN w:val="0"/>
        <w:adjustRightInd w:val="0"/>
        <w:spacing w:after="0" w:line="240" w:lineRule="auto"/>
        <w:jc w:val="both"/>
        <w:rPr>
          <w:color w:val="000000"/>
        </w:rPr>
      </w:pPr>
      <w:r w:rsidRPr="00F10462" w:rsidDel="00B949B1">
        <w:rPr>
          <w:rFonts w:asciiTheme="minorHAnsi" w:eastAsia="TimesNewRoman" w:hAnsiTheme="minorHAnsi" w:cs="TimesNewRoman"/>
          <w:lang w:val="en-GB"/>
        </w:rPr>
        <w:t xml:space="preserve"> </w:t>
      </w:r>
    </w:p>
    <w:p w14:paraId="72BC908C" w14:textId="45F32CBA" w:rsidR="006D55E1" w:rsidRDefault="0040525C" w:rsidP="00DB590E">
      <w:pPr>
        <w:spacing w:before="60" w:after="0" w:line="240" w:lineRule="auto"/>
        <w:jc w:val="both"/>
        <w:rPr>
          <w:color w:val="1F1A17"/>
        </w:rPr>
      </w:pPr>
      <w:r w:rsidRPr="007A0ECF">
        <w:rPr>
          <w:color w:val="1F1A17"/>
        </w:rPr>
        <w:t>Below</w:t>
      </w:r>
      <w:r w:rsidR="00CB24FB">
        <w:rPr>
          <w:color w:val="1F1A17"/>
        </w:rPr>
        <w:t xml:space="preserve"> is</w:t>
      </w:r>
      <w:r w:rsidRPr="007A0ECF">
        <w:rPr>
          <w:color w:val="1F1A17"/>
        </w:rPr>
        <w:t xml:space="preserve"> an example of </w:t>
      </w:r>
      <w:r w:rsidR="00CB24FB">
        <w:rPr>
          <w:color w:val="1F1A17"/>
        </w:rPr>
        <w:t xml:space="preserve">a </w:t>
      </w:r>
      <w:r w:rsidRPr="007A0ECF">
        <w:rPr>
          <w:color w:val="1F1A17"/>
        </w:rPr>
        <w:t>normal chest X-ray</w:t>
      </w:r>
      <w:r w:rsidR="00BE6FC0">
        <w:rPr>
          <w:color w:val="1F1A17"/>
        </w:rPr>
        <w:t xml:space="preserve"> (Image 1)</w:t>
      </w:r>
      <w:r w:rsidR="00CB24FB">
        <w:rPr>
          <w:color w:val="1F1A17"/>
        </w:rPr>
        <w:t>.</w:t>
      </w:r>
    </w:p>
    <w:p w14:paraId="1D07B8DC" w14:textId="77777777" w:rsidR="006D55E1" w:rsidRDefault="006D55E1">
      <w:pPr>
        <w:rPr>
          <w:color w:val="1F1A17"/>
        </w:rPr>
      </w:pPr>
      <w:r>
        <w:rPr>
          <w:color w:val="1F1A17"/>
        </w:rPr>
        <w:br w:type="page"/>
      </w:r>
    </w:p>
    <w:p w14:paraId="7DB93A01" w14:textId="77777777" w:rsidR="0040525C" w:rsidRPr="007A0ECF" w:rsidRDefault="0040525C" w:rsidP="00DB590E">
      <w:pPr>
        <w:spacing w:before="60" w:after="0" w:line="240" w:lineRule="auto"/>
        <w:jc w:val="both"/>
        <w:rPr>
          <w:color w:val="000000"/>
        </w:rPr>
      </w:pPr>
    </w:p>
    <w:p w14:paraId="470237CE" w14:textId="77777777" w:rsidR="0040525C" w:rsidRDefault="00BE6FC0" w:rsidP="00BE6FC0">
      <w:pPr>
        <w:spacing w:before="60" w:after="0" w:line="240" w:lineRule="auto"/>
      </w:pPr>
      <w:r w:rsidRPr="00BE6FC0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496DCF3" wp14:editId="0AA739A3">
                <wp:simplePos x="0" y="0"/>
                <wp:positionH relativeFrom="margin">
                  <wp:posOffset>1695450</wp:posOffset>
                </wp:positionH>
                <wp:positionV relativeFrom="paragraph">
                  <wp:posOffset>-268605</wp:posOffset>
                </wp:positionV>
                <wp:extent cx="742950" cy="2667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52F76" w14:textId="77777777" w:rsidR="00BE6FC0" w:rsidRPr="009630C0" w:rsidRDefault="00BE6FC0" w:rsidP="00BE6FC0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6DC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3.5pt;margin-top:-21.15pt;width:58.5pt;height:21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" stroked="f">
                <v:textbox>
                  <w:txbxContent>
                    <w:p w14:paraId="1F852F76" w14:textId="77777777" w:rsidR="00BE6FC0" w:rsidRPr="009630C0" w:rsidRDefault="00BE6FC0" w:rsidP="00BE6FC0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/>
          <w:lang w:val="fr-FR" w:eastAsia="fr-FR"/>
        </w:rPr>
        <w:drawing>
          <wp:anchor distT="0" distB="0" distL="114300" distR="114300" simplePos="0" relativeHeight="251699200" behindDoc="0" locked="0" layoutInCell="1" allowOverlap="1" wp14:anchorId="4C5AD025" wp14:editId="52F0028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03481" cy="2446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81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3B23B7DF" w14:textId="77777777" w:rsidR="00BE6FC0" w:rsidRDefault="00BE6FC0" w:rsidP="00740441">
      <w:pPr>
        <w:pStyle w:val="Header"/>
        <w:tabs>
          <w:tab w:val="clear" w:pos="4680"/>
          <w:tab w:val="clear" w:pos="9360"/>
        </w:tabs>
        <w:spacing w:before="120"/>
        <w:rPr>
          <w:lang w:val="en-GB"/>
        </w:rPr>
      </w:pPr>
      <w:r w:rsidRPr="00BE6FC0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C9E65F0" wp14:editId="43B9810D">
                <wp:simplePos x="0" y="0"/>
                <wp:positionH relativeFrom="margin">
                  <wp:posOffset>3914775</wp:posOffset>
                </wp:positionH>
                <wp:positionV relativeFrom="paragraph">
                  <wp:posOffset>88265</wp:posOffset>
                </wp:positionV>
                <wp:extent cx="742950" cy="2667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15E5" w14:textId="77777777" w:rsidR="00BE6FC0" w:rsidRPr="009630C0" w:rsidRDefault="00BE6FC0" w:rsidP="00BE6FC0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2: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E65F0" id="_x0000_s1027" type="#_x0000_t202" style="position:absolute;margin-left:308.25pt;margin-top:6.95pt;width:58.5pt;height:21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" stroked="f">
                <v:textbox>
                  <w:txbxContent>
                    <w:p w14:paraId="1FD715E5" w14:textId="77777777" w:rsidR="00BE6FC0" w:rsidRPr="009630C0" w:rsidRDefault="00BE6FC0" w:rsidP="00BE6FC0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1BE46" w14:textId="77777777" w:rsidR="00740441" w:rsidRDefault="00740441" w:rsidP="00740441">
      <w:pPr>
        <w:pStyle w:val="Header"/>
        <w:tabs>
          <w:tab w:val="clear" w:pos="4680"/>
          <w:tab w:val="clear" w:pos="9360"/>
        </w:tabs>
        <w:spacing w:before="120"/>
        <w:rPr>
          <w:lang w:val="en-GB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8B9E5" wp14:editId="1761C669">
                <wp:simplePos x="0" y="0"/>
                <wp:positionH relativeFrom="column">
                  <wp:posOffset>5857875</wp:posOffset>
                </wp:positionH>
                <wp:positionV relativeFrom="paragraph">
                  <wp:posOffset>114300</wp:posOffset>
                </wp:positionV>
                <wp:extent cx="457200" cy="314325"/>
                <wp:effectExtent l="0" t="0" r="0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AAC79" w14:textId="77777777" w:rsidR="0040525C" w:rsidRDefault="0040525C" w:rsidP="0040525C">
                            <w:pPr>
                              <w:rPr>
                                <w:sz w:val="20"/>
                                <w:lang w:val="fr-CH"/>
                              </w:rPr>
                            </w:pPr>
                            <w:r>
                              <w:rPr>
                                <w:sz w:val="20"/>
                                <w:lang w:val="fr-CH"/>
                              </w:rPr>
                              <w:t>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8B9E5" id="Text Box 8" o:spid="_x0000_s1028" type="#_x0000_t202" style="position:absolute;margin-left:461.25pt;margin-top:9pt;width:36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" stroked="f">
                <v:textbox>
                  <w:txbxContent>
                    <w:p w14:paraId="6FEAAC79" w14:textId="77777777" w:rsidR="0040525C" w:rsidRDefault="0040525C" w:rsidP="0040525C">
                      <w:pPr>
                        <w:rPr>
                          <w:sz w:val="20"/>
                          <w:lang w:val="fr-CH"/>
                        </w:rPr>
                      </w:pPr>
                      <w:r>
                        <w:rPr>
                          <w:sz w:val="20"/>
                          <w:lang w:val="fr-CH"/>
                        </w:rPr>
                        <w:t>Left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472B19" wp14:editId="3A239922">
                <wp:simplePos x="0" y="0"/>
                <wp:positionH relativeFrom="column">
                  <wp:posOffset>3476625</wp:posOffset>
                </wp:positionH>
                <wp:positionV relativeFrom="paragraph">
                  <wp:posOffset>128905</wp:posOffset>
                </wp:positionV>
                <wp:extent cx="571500" cy="3429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DA52E" w14:textId="77777777" w:rsidR="0040525C" w:rsidRDefault="0040525C" w:rsidP="0040525C">
                            <w:pPr>
                              <w:rPr>
                                <w:sz w:val="20"/>
                                <w:lang w:val="fr-CH"/>
                              </w:rPr>
                            </w:pPr>
                            <w:r>
                              <w:rPr>
                                <w:sz w:val="20"/>
                                <w:lang w:val="fr-CH"/>
                              </w:rPr>
                              <w:t>Right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72B19" id="Text Box 9" o:spid="_x0000_s1029" type="#_x0000_t202" style="position:absolute;margin-left:273.75pt;margin-top:10.15pt;width: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" stroked="f">
                <v:textbox>
                  <w:txbxContent>
                    <w:p w14:paraId="07EDA52E" w14:textId="77777777" w:rsidR="0040525C" w:rsidRDefault="0040525C" w:rsidP="0040525C">
                      <w:pPr>
                        <w:rPr>
                          <w:sz w:val="20"/>
                          <w:lang w:val="fr-CH"/>
                        </w:rPr>
                      </w:pPr>
                      <w:r>
                        <w:rPr>
                          <w:sz w:val="20"/>
                          <w:lang w:val="fr-CH"/>
                        </w:rPr>
                        <w:t>Right</w:t>
                      </w:r>
                    </w:p>
                  </w:txbxContent>
                </v:textbox>
              </v:shape>
            </w:pict>
          </mc:Fallback>
        </mc:AlternateContent>
      </w:r>
      <w:r w:rsidR="0040525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2713DA" wp14:editId="643168A9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</wp:posOffset>
                </wp:positionV>
                <wp:extent cx="2031365" cy="1965960"/>
                <wp:effectExtent l="0" t="0" r="190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1365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816E9" w14:textId="77777777" w:rsidR="0040525C" w:rsidRDefault="0040525C" w:rsidP="0040525C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FA12279" wp14:editId="33B444CA">
                                  <wp:extent cx="1844040" cy="1722120"/>
                                  <wp:effectExtent l="0" t="0" r="381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4040" cy="1722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13DA" id="Text Box 7" o:spid="_x0000_s1030" type="#_x0000_t202" style="position:absolute;margin-left:306pt;margin-top:4.05pt;width:159.95pt;height:154.8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" stroked="f">
                <v:textbox style="mso-fit-shape-to-text:t">
                  <w:txbxContent>
                    <w:p w14:paraId="22A816E9" w14:textId="77777777" w:rsidR="0040525C" w:rsidRDefault="0040525C" w:rsidP="0040525C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FA12279" wp14:editId="33B444CA">
                            <wp:extent cx="1844040" cy="1722120"/>
                            <wp:effectExtent l="0" t="0" r="381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4040" cy="1722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462">
        <w:rPr>
          <w:lang w:val="en-GB"/>
        </w:rPr>
        <w:t>Left lung is divided into 2 lobes and right lung into</w:t>
      </w:r>
      <w:r>
        <w:rPr>
          <w:lang w:val="en-GB"/>
        </w:rPr>
        <w:t xml:space="preserve"> 3 </w:t>
      </w:r>
      <w:r w:rsidR="00F10462">
        <w:rPr>
          <w:lang w:val="en-GB"/>
        </w:rPr>
        <w:t xml:space="preserve">lobes </w:t>
      </w:r>
    </w:p>
    <w:p w14:paraId="2EFD8296" w14:textId="77777777" w:rsidR="00740441" w:rsidRDefault="00740441" w:rsidP="00740441">
      <w:pPr>
        <w:pStyle w:val="Header"/>
        <w:tabs>
          <w:tab w:val="clear" w:pos="4680"/>
          <w:tab w:val="clear" w:pos="9360"/>
        </w:tabs>
        <w:spacing w:before="60"/>
        <w:rPr>
          <w:lang w:val="en-GB"/>
        </w:rPr>
      </w:pPr>
      <w:r w:rsidRPr="00250B1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890CC3" wp14:editId="62BB67DC">
                <wp:simplePos x="0" y="0"/>
                <wp:positionH relativeFrom="column">
                  <wp:posOffset>5349240</wp:posOffset>
                </wp:positionH>
                <wp:positionV relativeFrom="paragraph">
                  <wp:posOffset>958850</wp:posOffset>
                </wp:positionV>
                <wp:extent cx="247650" cy="396875"/>
                <wp:effectExtent l="0" t="0" r="0" b="31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11481" w14:textId="77777777" w:rsidR="00250B11" w:rsidRPr="00F24AFE" w:rsidRDefault="00250B11" w:rsidP="00250B11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90CC3" id="Text Box 55" o:spid="_x0000_s1031" type="#_x0000_t202" style="position:absolute;margin-left:421.2pt;margin-top:75.5pt;width:19.5pt;height:31.2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" filled="f" stroked="f">
                <v:textbox style="mso-fit-shape-to-text:t">
                  <w:txbxContent>
                    <w:p w14:paraId="49111481" w14:textId="77777777" w:rsidR="00250B11" w:rsidRPr="00F24AFE" w:rsidRDefault="00250B11" w:rsidP="00250B11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8C46A7" wp14:editId="027F4572">
                <wp:simplePos x="0" y="0"/>
                <wp:positionH relativeFrom="column">
                  <wp:posOffset>4343400</wp:posOffset>
                </wp:positionH>
                <wp:positionV relativeFrom="paragraph">
                  <wp:posOffset>539115</wp:posOffset>
                </wp:positionV>
                <wp:extent cx="247650" cy="39687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8F900" w14:textId="77777777" w:rsidR="0040525C" w:rsidRPr="00F24AFE" w:rsidRDefault="0040525C" w:rsidP="0040525C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C46A7" id="Text Box 3" o:spid="_x0000_s1032" type="#_x0000_t202" style="position:absolute;margin-left:342pt;margin-top:42.45pt;width:19.5pt;height:31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" filled="f" stroked="f">
                <v:textbox style="mso-fit-shape-to-text:t">
                  <w:txbxContent>
                    <w:p w14:paraId="2548F900" w14:textId="77777777" w:rsidR="0040525C" w:rsidRPr="00F24AFE" w:rsidRDefault="0040525C" w:rsidP="0040525C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97D28B" wp14:editId="46751E2D">
                <wp:simplePos x="0" y="0"/>
                <wp:positionH relativeFrom="column">
                  <wp:posOffset>4343400</wp:posOffset>
                </wp:positionH>
                <wp:positionV relativeFrom="paragraph">
                  <wp:posOffset>201295</wp:posOffset>
                </wp:positionV>
                <wp:extent cx="342900" cy="228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4151E" w14:textId="77777777" w:rsidR="0040525C" w:rsidRPr="00F24AFE" w:rsidRDefault="0040525C" w:rsidP="0040525C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7D28B" id="Text Box 5" o:spid="_x0000_s1033" type="#_x0000_t202" style="position:absolute;margin-left:342pt;margin-top:15.85pt;width:27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" filled="f" stroked="f">
                <v:textbox>
                  <w:txbxContent>
                    <w:p w14:paraId="4254151E" w14:textId="77777777" w:rsidR="0040525C" w:rsidRPr="00F24AFE" w:rsidRDefault="0040525C" w:rsidP="0040525C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13829C" wp14:editId="0586617C">
                <wp:simplePos x="0" y="0"/>
                <wp:positionH relativeFrom="column">
                  <wp:posOffset>5029200</wp:posOffset>
                </wp:positionH>
                <wp:positionV relativeFrom="paragraph">
                  <wp:posOffset>201295</wp:posOffset>
                </wp:positionV>
                <wp:extent cx="342900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7EC36" w14:textId="77777777" w:rsidR="0040525C" w:rsidRPr="00F24AFE" w:rsidRDefault="0040525C" w:rsidP="0040525C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3829C" id="Text Box 4" o:spid="_x0000_s1034" type="#_x0000_t202" style="position:absolute;margin-left:396pt;margin-top:15.85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" filled="f" stroked="f">
                <v:textbox>
                  <w:txbxContent>
                    <w:p w14:paraId="5467EC36" w14:textId="77777777" w:rsidR="0040525C" w:rsidRPr="00F24AFE" w:rsidRDefault="0040525C" w:rsidP="0040525C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50B1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56781D" wp14:editId="034AAE81">
                <wp:simplePos x="0" y="0"/>
                <wp:positionH relativeFrom="column">
                  <wp:posOffset>4339590</wp:posOffset>
                </wp:positionH>
                <wp:positionV relativeFrom="paragraph">
                  <wp:posOffset>958215</wp:posOffset>
                </wp:positionV>
                <wp:extent cx="247650" cy="396875"/>
                <wp:effectExtent l="0" t="0" r="0" b="31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106B1" w14:textId="77777777" w:rsidR="00250B11" w:rsidRPr="00F24AFE" w:rsidRDefault="00250B11" w:rsidP="00250B11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781D" id="Text Box 56" o:spid="_x0000_s1035" type="#_x0000_t202" style="position:absolute;margin-left:341.7pt;margin-top:75.45pt;width:19.5pt;height:31.2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" filled="f" stroked="f">
                <v:textbox style="mso-fit-shape-to-text:t">
                  <w:txbxContent>
                    <w:p w14:paraId="243106B1" w14:textId="77777777" w:rsidR="00250B11" w:rsidRPr="00F24AFE" w:rsidRDefault="00250B11" w:rsidP="00250B11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1546A7" wp14:editId="424472ED">
                <wp:simplePos x="0" y="0"/>
                <wp:positionH relativeFrom="column">
                  <wp:posOffset>5353050</wp:posOffset>
                </wp:positionH>
                <wp:positionV relativeFrom="paragraph">
                  <wp:posOffset>601345</wp:posOffset>
                </wp:positionV>
                <wp:extent cx="247650" cy="3968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CCA3" w14:textId="77777777" w:rsidR="0040525C" w:rsidRPr="00F24AFE" w:rsidRDefault="0040525C" w:rsidP="0040525C">
                            <w:pP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fr-CH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546A7" id="_x0000_s1036" type="#_x0000_t202" style="position:absolute;margin-left:421.5pt;margin-top:47.35pt;width:19.5pt;height:31.2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" filled="f" stroked="f">
                <v:textbox style="mso-fit-shape-to-text:t">
                  <w:txbxContent>
                    <w:p w14:paraId="60FFCCA3" w14:textId="77777777" w:rsidR="0040525C" w:rsidRPr="00F24AFE" w:rsidRDefault="0040525C" w:rsidP="0040525C">
                      <w:pPr>
                        <w:rPr>
                          <w:b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fr-CH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0462">
        <w:rPr>
          <w:lang w:val="en-GB"/>
        </w:rPr>
        <w:t>but f</w:t>
      </w:r>
      <w:r w:rsidR="0040525C">
        <w:rPr>
          <w:lang w:val="en-GB"/>
        </w:rPr>
        <w:t xml:space="preserve">or the localisation of </w:t>
      </w:r>
      <w:r>
        <w:rPr>
          <w:lang w:val="en-GB"/>
        </w:rPr>
        <w:t xml:space="preserve">the </w:t>
      </w:r>
      <w:r w:rsidR="0040525C">
        <w:rPr>
          <w:lang w:val="en-GB"/>
        </w:rPr>
        <w:t>lesion</w:t>
      </w:r>
      <w:r>
        <w:rPr>
          <w:lang w:val="en-GB"/>
        </w:rPr>
        <w:t>s</w:t>
      </w:r>
      <w:r w:rsidR="0040525C">
        <w:rPr>
          <w:lang w:val="en-GB"/>
        </w:rPr>
        <w:t xml:space="preserve"> each lung is divided </w:t>
      </w:r>
    </w:p>
    <w:p w14:paraId="7495D5D1" w14:textId="77777777" w:rsidR="006D55E1" w:rsidRDefault="0040525C" w:rsidP="00740441">
      <w:pPr>
        <w:pStyle w:val="Header"/>
        <w:tabs>
          <w:tab w:val="clear" w:pos="4680"/>
          <w:tab w:val="clear" w:pos="9360"/>
        </w:tabs>
        <w:spacing w:before="60"/>
        <w:rPr>
          <w:lang w:val="en-GB"/>
        </w:rPr>
      </w:pPr>
      <w:r>
        <w:rPr>
          <w:lang w:val="en-GB"/>
        </w:rPr>
        <w:t>into 3 zones</w:t>
      </w:r>
      <w:r w:rsidR="006D55E1">
        <w:rPr>
          <w:lang w:val="en-GB"/>
        </w:rPr>
        <w:t xml:space="preserve"> as shown on Image 2</w:t>
      </w:r>
      <w:r w:rsidR="00740441">
        <w:rPr>
          <w:lang w:val="en-GB"/>
        </w:rPr>
        <w:t>: Upper</w:t>
      </w:r>
      <w:r w:rsidR="006D55E1">
        <w:rPr>
          <w:lang w:val="en-GB"/>
        </w:rPr>
        <w:t xml:space="preserve"> (1&amp;6)</w:t>
      </w:r>
      <w:r w:rsidR="00740441">
        <w:rPr>
          <w:lang w:val="en-GB"/>
        </w:rPr>
        <w:t xml:space="preserve">, </w:t>
      </w:r>
      <w:r>
        <w:rPr>
          <w:lang w:val="en-GB"/>
        </w:rPr>
        <w:t xml:space="preserve">Middle </w:t>
      </w:r>
      <w:r w:rsidR="006D55E1">
        <w:rPr>
          <w:lang w:val="en-GB"/>
        </w:rPr>
        <w:t>(2&amp;5)</w:t>
      </w:r>
    </w:p>
    <w:p w14:paraId="4E877155" w14:textId="2338A751" w:rsidR="0040525C" w:rsidRDefault="00740441" w:rsidP="00740441">
      <w:pPr>
        <w:pStyle w:val="Header"/>
        <w:tabs>
          <w:tab w:val="clear" w:pos="4680"/>
          <w:tab w:val="clear" w:pos="9360"/>
        </w:tabs>
        <w:spacing w:before="60"/>
        <w:rPr>
          <w:lang w:val="en-GB"/>
        </w:rPr>
      </w:pPr>
      <w:r>
        <w:rPr>
          <w:lang w:val="en-GB"/>
        </w:rPr>
        <w:t xml:space="preserve">and </w:t>
      </w:r>
      <w:r w:rsidR="00F10462">
        <w:rPr>
          <w:lang w:val="en-GB"/>
        </w:rPr>
        <w:t xml:space="preserve">Low </w:t>
      </w:r>
      <w:r w:rsidR="006D55E1">
        <w:rPr>
          <w:lang w:val="en-GB"/>
        </w:rPr>
        <w:t xml:space="preserve">(3&amp;4) </w:t>
      </w:r>
      <w:r w:rsidR="00F10462">
        <w:rPr>
          <w:lang w:val="en-GB"/>
        </w:rPr>
        <w:t>zone</w:t>
      </w:r>
      <w:r w:rsidR="000325EB">
        <w:rPr>
          <w:lang w:val="en-GB"/>
        </w:rPr>
        <w:t>s.</w:t>
      </w:r>
    </w:p>
    <w:p w14:paraId="3D13B69A" w14:textId="77777777" w:rsidR="0040525C" w:rsidRDefault="0040525C" w:rsidP="0040525C">
      <w:pPr>
        <w:spacing w:after="120"/>
      </w:pPr>
    </w:p>
    <w:p w14:paraId="3850FAED" w14:textId="77777777" w:rsidR="002E6ABB" w:rsidRDefault="002E6ABB" w:rsidP="0002305E">
      <w:pPr>
        <w:spacing w:after="120"/>
      </w:pPr>
    </w:p>
    <w:p w14:paraId="15B72CCB" w14:textId="77777777" w:rsidR="00740441" w:rsidRDefault="00740441" w:rsidP="0002305E">
      <w:pPr>
        <w:spacing w:after="120"/>
      </w:pPr>
    </w:p>
    <w:p w14:paraId="187F82C6" w14:textId="77777777" w:rsidR="00F23C87" w:rsidRPr="002806DD" w:rsidRDefault="002806DD" w:rsidP="002806DD">
      <w:pPr>
        <w:pStyle w:val="Heading2"/>
      </w:pPr>
      <w:bookmarkStart w:id="8" w:name="_Toc166237118"/>
      <w:r>
        <w:t>PROCEDURE</w:t>
      </w:r>
      <w:bookmarkEnd w:id="8"/>
    </w:p>
    <w:p w14:paraId="6EC8AC49" w14:textId="77777777" w:rsidR="006D7E72" w:rsidRPr="006D7E72" w:rsidRDefault="002806DD" w:rsidP="002806DD">
      <w:pPr>
        <w:pStyle w:val="Heading3"/>
      </w:pPr>
      <w:bookmarkStart w:id="9" w:name="_Toc166237119"/>
      <w:r>
        <w:t>Material</w:t>
      </w:r>
      <w:bookmarkEnd w:id="9"/>
    </w:p>
    <w:p w14:paraId="2F72E77A" w14:textId="77777777" w:rsidR="0028274F" w:rsidRDefault="006D7E72" w:rsidP="00DB590E">
      <w:pPr>
        <w:pStyle w:val="ListParagraph"/>
        <w:numPr>
          <w:ilvl w:val="0"/>
          <w:numId w:val="27"/>
        </w:numPr>
        <w:spacing w:before="60" w:after="0" w:line="240" w:lineRule="auto"/>
        <w:jc w:val="both"/>
      </w:pPr>
      <w:r w:rsidRPr="006D7E72">
        <w:t xml:space="preserve">X-ray viewing </w:t>
      </w:r>
      <w:r w:rsidR="00740441">
        <w:t>box</w:t>
      </w:r>
      <w:r w:rsidR="0028274F">
        <w:t xml:space="preserve"> (for analog X-rays)</w:t>
      </w:r>
    </w:p>
    <w:p w14:paraId="23865BDD" w14:textId="01EC0C43" w:rsidR="006D7E72" w:rsidRPr="006D7E72" w:rsidRDefault="0028274F" w:rsidP="00DB590E">
      <w:pPr>
        <w:pStyle w:val="ListParagraph"/>
        <w:numPr>
          <w:ilvl w:val="0"/>
          <w:numId w:val="27"/>
        </w:numPr>
        <w:spacing w:before="60" w:after="0" w:line="240" w:lineRule="auto"/>
        <w:jc w:val="both"/>
      </w:pPr>
      <w:r>
        <w:t>Computer with viewing software (for digital X-ray)</w:t>
      </w:r>
    </w:p>
    <w:p w14:paraId="747F0420" w14:textId="3B8E616A" w:rsidR="002E6ABB" w:rsidRDefault="002E6ABB" w:rsidP="00300221">
      <w:pPr>
        <w:pStyle w:val="Heading3"/>
      </w:pPr>
      <w:bookmarkStart w:id="10" w:name="_Toc166237120"/>
      <w:r w:rsidRPr="00300221">
        <w:t>Chest X-ray reading</w:t>
      </w:r>
      <w:bookmarkEnd w:id="10"/>
    </w:p>
    <w:p w14:paraId="47CE2D78" w14:textId="77777777" w:rsidR="00124A14" w:rsidRDefault="00124A14" w:rsidP="00DB590E">
      <w:pPr>
        <w:spacing w:after="0"/>
        <w:contextualSpacing/>
        <w:jc w:val="both"/>
      </w:pPr>
      <w:r>
        <w:t>For a good interpretation of the chest X-ray the following basic conditions must be met</w:t>
      </w:r>
      <w:r w:rsidR="00CB24FB">
        <w:t>:</w:t>
      </w:r>
    </w:p>
    <w:p w14:paraId="4BB33986" w14:textId="77777777" w:rsidR="00124A14" w:rsidRPr="00124A14" w:rsidRDefault="00124A14" w:rsidP="00DB590E">
      <w:pPr>
        <w:pStyle w:val="ListParagraph"/>
        <w:numPr>
          <w:ilvl w:val="0"/>
          <w:numId w:val="28"/>
        </w:numPr>
        <w:spacing w:after="0"/>
        <w:jc w:val="both"/>
      </w:pPr>
      <w:r w:rsidRPr="00124A14">
        <w:t>Full-size antero-posterior chest radiographs must be taken.</w:t>
      </w:r>
    </w:p>
    <w:p w14:paraId="35B296DB" w14:textId="77777777" w:rsidR="00422388" w:rsidRPr="00DB590E" w:rsidRDefault="00124A14" w:rsidP="00DB590E">
      <w:pPr>
        <w:pStyle w:val="ListParagraph"/>
        <w:numPr>
          <w:ilvl w:val="0"/>
          <w:numId w:val="28"/>
        </w:numPr>
        <w:spacing w:after="0"/>
        <w:jc w:val="both"/>
      </w:pPr>
      <w:r>
        <w:rPr>
          <w:color w:val="1F1A17"/>
        </w:rPr>
        <w:t xml:space="preserve">First assess the quality of the radiography </w:t>
      </w:r>
      <w:r w:rsidRPr="00740441">
        <w:rPr>
          <w:color w:val="1F1A17"/>
        </w:rPr>
        <w:t xml:space="preserve">considering </w:t>
      </w:r>
      <w:r>
        <w:rPr>
          <w:color w:val="1F1A17"/>
        </w:rPr>
        <w:t>4</w:t>
      </w:r>
      <w:r w:rsidRPr="00740441">
        <w:rPr>
          <w:color w:val="1F1A17"/>
        </w:rPr>
        <w:t xml:space="preserve"> different aspects</w:t>
      </w:r>
      <w:r>
        <w:rPr>
          <w:color w:val="1F1A17"/>
        </w:rPr>
        <w:t>:</w:t>
      </w:r>
    </w:p>
    <w:p w14:paraId="3E873622" w14:textId="017D2C97" w:rsidR="00124A14" w:rsidRDefault="002E6ABB" w:rsidP="00DB590E">
      <w:pPr>
        <w:pStyle w:val="ListParagraph"/>
        <w:numPr>
          <w:ilvl w:val="1"/>
          <w:numId w:val="28"/>
        </w:numPr>
        <w:jc w:val="both"/>
        <w:rPr>
          <w:color w:val="1F1A17"/>
        </w:rPr>
      </w:pPr>
      <w:r w:rsidRPr="00515D31">
        <w:rPr>
          <w:b/>
          <w:color w:val="1F1A17"/>
        </w:rPr>
        <w:t>Identification marking of the patient.</w:t>
      </w:r>
      <w:r>
        <w:rPr>
          <w:color w:val="1F1A17"/>
        </w:rPr>
        <w:t xml:space="preserve"> The date of the X-ray and the patient identification (name in routine program and </w:t>
      </w:r>
      <w:r w:rsidR="00CB24FB">
        <w:rPr>
          <w:color w:val="1F1A17"/>
        </w:rPr>
        <w:t>Patient ID</w:t>
      </w:r>
      <w:r>
        <w:rPr>
          <w:color w:val="1F1A17"/>
        </w:rPr>
        <w:t xml:space="preserve"> number for studies) should be </w:t>
      </w:r>
      <w:r w:rsidR="00740441">
        <w:rPr>
          <w:color w:val="1F1A17"/>
        </w:rPr>
        <w:t>clearly marked</w:t>
      </w:r>
      <w:r>
        <w:rPr>
          <w:color w:val="1F1A17"/>
        </w:rPr>
        <w:t xml:space="preserve"> on the X-ray. </w:t>
      </w:r>
      <w:r w:rsidRPr="00740441">
        <w:rPr>
          <w:b/>
          <w:color w:val="1F1A17"/>
        </w:rPr>
        <w:t>For patients in</w:t>
      </w:r>
      <w:r w:rsidR="00CB24FB">
        <w:rPr>
          <w:b/>
          <w:color w:val="1F1A17"/>
        </w:rPr>
        <w:t xml:space="preserve"> the</w:t>
      </w:r>
      <w:r w:rsidRPr="00740441">
        <w:rPr>
          <w:b/>
          <w:color w:val="1F1A17"/>
        </w:rPr>
        <w:t xml:space="preserve"> </w:t>
      </w:r>
      <w:r w:rsidR="00CB24FB">
        <w:rPr>
          <w:b/>
          <w:color w:val="1F1A17"/>
        </w:rPr>
        <w:t>clinical tr</w:t>
      </w:r>
      <w:r w:rsidR="006916F4">
        <w:rPr>
          <w:b/>
          <w:color w:val="1F1A17"/>
        </w:rPr>
        <w:t>ia</w:t>
      </w:r>
      <w:r w:rsidR="00CB24FB">
        <w:rPr>
          <w:b/>
          <w:color w:val="1F1A17"/>
        </w:rPr>
        <w:t>l</w:t>
      </w:r>
      <w:r w:rsidR="006D55E1">
        <w:rPr>
          <w:b/>
          <w:color w:val="1F1A17"/>
        </w:rPr>
        <w:t>s</w:t>
      </w:r>
      <w:r w:rsidRPr="00740441">
        <w:rPr>
          <w:b/>
          <w:color w:val="1F1A17"/>
        </w:rPr>
        <w:t>, the name of the patient should be hidden using a sticker.</w:t>
      </w:r>
      <w:r>
        <w:rPr>
          <w:color w:val="1F1A17"/>
        </w:rPr>
        <w:t xml:space="preserve"> </w:t>
      </w:r>
    </w:p>
    <w:p w14:paraId="64347A4F" w14:textId="77777777" w:rsidR="0040525C" w:rsidRPr="00DB590E" w:rsidRDefault="002E6ABB" w:rsidP="00DB590E">
      <w:pPr>
        <w:numPr>
          <w:ilvl w:val="1"/>
          <w:numId w:val="28"/>
        </w:numPr>
        <w:contextualSpacing/>
        <w:jc w:val="both"/>
        <w:rPr>
          <w:b/>
        </w:rPr>
      </w:pPr>
      <w:r w:rsidRPr="00DB590E">
        <w:rPr>
          <w:b/>
        </w:rPr>
        <w:lastRenderedPageBreak/>
        <w:t>Patient positioning</w:t>
      </w:r>
      <w:r w:rsidR="00515D31" w:rsidRPr="00DB590E">
        <w:rPr>
          <w:b/>
        </w:rPr>
        <w:t xml:space="preserve">: </w:t>
      </w:r>
    </w:p>
    <w:p w14:paraId="4C451F3C" w14:textId="51241035" w:rsidR="00422388" w:rsidRDefault="00422388" w:rsidP="00DB590E">
      <w:pPr>
        <w:numPr>
          <w:ilvl w:val="2"/>
          <w:numId w:val="28"/>
        </w:numPr>
        <w:spacing w:after="0"/>
        <w:contextualSpacing/>
        <w:jc w:val="both"/>
      </w:pPr>
      <w:r>
        <w:t xml:space="preserve">Check that there is no </w:t>
      </w:r>
      <w:r w:rsidR="002E71E7">
        <w:t xml:space="preserve">unpenetrated </w:t>
      </w:r>
      <w:r>
        <w:t>lung field</w:t>
      </w:r>
    </w:p>
    <w:p w14:paraId="12CC2847" w14:textId="6F8EA4C2" w:rsidR="00422388" w:rsidRPr="00422388" w:rsidRDefault="00CB24FB" w:rsidP="00DB590E">
      <w:pPr>
        <w:pStyle w:val="ListParagraph"/>
        <w:numPr>
          <w:ilvl w:val="2"/>
          <w:numId w:val="28"/>
        </w:numPr>
        <w:spacing w:after="0"/>
        <w:jc w:val="both"/>
      </w:pPr>
      <w:r>
        <w:t>Check</w:t>
      </w:r>
      <w:r w:rsidR="00422388" w:rsidRPr="00422388">
        <w:t xml:space="preserve"> rotation by looking at the clavicle head ends and by measuring the rib ends projecting over the lung fields and comparing the two sides, which should be similar.</w:t>
      </w:r>
      <w:r w:rsidR="002E71E7">
        <w:t xml:space="preserve"> In alternative, it is also possible to check the distance of the clavicle heads form the spinous process, which should be similar bilaterally.</w:t>
      </w:r>
    </w:p>
    <w:p w14:paraId="3D31D95A" w14:textId="77777777" w:rsidR="00422388" w:rsidRDefault="00422388" w:rsidP="00DB590E">
      <w:pPr>
        <w:pStyle w:val="ListParagraph"/>
        <w:numPr>
          <w:ilvl w:val="2"/>
          <w:numId w:val="28"/>
        </w:numPr>
        <w:spacing w:after="0"/>
        <w:jc w:val="both"/>
      </w:pPr>
      <w:r w:rsidRPr="00422388">
        <w:t>Check</w:t>
      </w:r>
      <w:r w:rsidR="00CB24FB">
        <w:t xml:space="preserve"> that</w:t>
      </w:r>
      <w:r w:rsidRPr="00422388">
        <w:t xml:space="preserve"> position of the c</w:t>
      </w:r>
      <w:r w:rsidR="00CB24FB">
        <w:t xml:space="preserve">lavicles of the patient is </w:t>
      </w:r>
      <w:r w:rsidRPr="00422388">
        <w:t>placed at any part of the 4th posterior rib bone on the X-ray film.</w:t>
      </w:r>
    </w:p>
    <w:p w14:paraId="3C6C15F5" w14:textId="77777777" w:rsidR="00422388" w:rsidRDefault="00422388" w:rsidP="00DB590E">
      <w:pPr>
        <w:numPr>
          <w:ilvl w:val="2"/>
          <w:numId w:val="28"/>
        </w:numPr>
        <w:spacing w:after="0"/>
        <w:contextualSpacing/>
        <w:jc w:val="both"/>
      </w:pPr>
      <w:r w:rsidRPr="00422388">
        <w:t>Check penetration: correct penetration is ensured when the intervertebral spaces can just be distinguished through the heart shadow</w:t>
      </w:r>
      <w:r>
        <w:t>.</w:t>
      </w:r>
    </w:p>
    <w:p w14:paraId="19931DB1" w14:textId="77777777" w:rsidR="00422388" w:rsidRPr="00DB590E" w:rsidRDefault="00422388" w:rsidP="00DB590E">
      <w:pPr>
        <w:numPr>
          <w:ilvl w:val="2"/>
          <w:numId w:val="28"/>
        </w:numPr>
        <w:spacing w:after="0"/>
        <w:contextualSpacing/>
        <w:jc w:val="both"/>
      </w:pPr>
      <w:r w:rsidRPr="00924D53">
        <w:rPr>
          <w:rFonts w:asciiTheme="minorHAnsi" w:hAnsiTheme="minorHAnsi"/>
          <w:color w:val="000000" w:themeColor="text1"/>
        </w:rPr>
        <w:t>Check inspiration: adequate inspiration is when the 8</w:t>
      </w:r>
      <w:r w:rsidRPr="00924D53">
        <w:rPr>
          <w:rFonts w:asciiTheme="minorHAnsi" w:hAnsiTheme="minorHAnsi"/>
          <w:color w:val="000000" w:themeColor="text1"/>
          <w:vertAlign w:val="superscript"/>
        </w:rPr>
        <w:t>th</w:t>
      </w:r>
      <w:r w:rsidRPr="00924D53">
        <w:rPr>
          <w:rFonts w:asciiTheme="minorHAnsi" w:hAnsiTheme="minorHAnsi"/>
          <w:color w:val="000000" w:themeColor="text1"/>
        </w:rPr>
        <w:t>-9</w:t>
      </w:r>
      <w:r w:rsidRPr="00924D53">
        <w:rPr>
          <w:rFonts w:asciiTheme="minorHAnsi" w:hAnsiTheme="minorHAnsi"/>
          <w:color w:val="000000" w:themeColor="text1"/>
          <w:vertAlign w:val="superscript"/>
        </w:rPr>
        <w:t>th</w:t>
      </w:r>
      <w:r w:rsidRPr="00924D53">
        <w:rPr>
          <w:rFonts w:asciiTheme="minorHAnsi" w:hAnsiTheme="minorHAnsi"/>
          <w:color w:val="000000" w:themeColor="text1"/>
        </w:rPr>
        <w:t xml:space="preserve"> posterior rib, or the 6</w:t>
      </w:r>
      <w:r w:rsidRPr="00924D53">
        <w:rPr>
          <w:rFonts w:asciiTheme="minorHAnsi" w:hAnsiTheme="minorHAnsi"/>
          <w:color w:val="000000" w:themeColor="text1"/>
          <w:vertAlign w:val="superscript"/>
        </w:rPr>
        <w:t>th</w:t>
      </w:r>
      <w:r w:rsidRPr="00924D53">
        <w:rPr>
          <w:rFonts w:asciiTheme="minorHAnsi" w:hAnsiTheme="minorHAnsi"/>
          <w:color w:val="000000" w:themeColor="text1"/>
        </w:rPr>
        <w:t xml:space="preserve"> anterior rib, is visible. 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If you find </w:t>
      </w:r>
      <w:r w:rsidR="00CB24FB"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that 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>all of the lower line of the 10</w:t>
      </w:r>
      <w:r w:rsidRPr="00924D53">
        <w:rPr>
          <w:rFonts w:asciiTheme="minorHAnsi" w:eastAsia="TimesNewRoman" w:hAnsiTheme="minorHAnsi" w:cs="TimesNewRoman"/>
          <w:color w:val="000000" w:themeColor="text1"/>
          <w:vertAlign w:val="superscript"/>
          <w:lang w:val="en-GB"/>
        </w:rPr>
        <w:t>th</w:t>
      </w:r>
      <w:r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 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rib (usually of the right lung) </w:t>
      </w:r>
      <w:r w:rsidR="00CB24FB"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is 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>seen below</w:t>
      </w:r>
      <w:r w:rsidRPr="00924D53">
        <w:rPr>
          <w:rFonts w:asciiTheme="minorHAnsi" w:eastAsia="TimesNewRoman" w:hAnsiTheme="minorHAnsi" w:cs="ZWAdobeF"/>
          <w:color w:val="000000" w:themeColor="text1"/>
          <w:lang w:val="en-GB"/>
        </w:rPr>
        <w:t xml:space="preserve"> 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 xml:space="preserve">the line of the right diaphragm, </w:t>
      </w:r>
      <w:r>
        <w:rPr>
          <w:rFonts w:asciiTheme="minorHAnsi" w:eastAsia="TimesNewRoman" w:hAnsiTheme="minorHAnsi" w:cs="TimesNewRoman"/>
          <w:color w:val="000000" w:themeColor="text1"/>
          <w:lang w:val="en-GB"/>
        </w:rPr>
        <w:t>this means that there was a p</w:t>
      </w:r>
      <w:r w:rsidRPr="00924D53">
        <w:rPr>
          <w:rFonts w:asciiTheme="minorHAnsi" w:eastAsia="TimesNewRoman" w:hAnsiTheme="minorHAnsi" w:cs="TimesNewRoman"/>
          <w:color w:val="000000" w:themeColor="text1"/>
          <w:lang w:val="en-GB"/>
        </w:rPr>
        <w:t>oor inspiration.</w:t>
      </w:r>
    </w:p>
    <w:p w14:paraId="1E5DE2E2" w14:textId="77777777" w:rsidR="00422388" w:rsidRDefault="00422388" w:rsidP="00DB590E">
      <w:pPr>
        <w:ind w:left="1800"/>
        <w:contextualSpacing/>
        <w:jc w:val="both"/>
      </w:pPr>
    </w:p>
    <w:p w14:paraId="12D5AE47" w14:textId="77777777" w:rsidR="00422388" w:rsidRPr="00DB590E" w:rsidRDefault="00CB24FB" w:rsidP="00DB590E">
      <w:pPr>
        <w:numPr>
          <w:ilvl w:val="1"/>
          <w:numId w:val="28"/>
        </w:numPr>
        <w:contextualSpacing/>
        <w:jc w:val="both"/>
        <w:rPr>
          <w:b/>
        </w:rPr>
      </w:pPr>
      <w:r w:rsidRPr="00DB590E">
        <w:rPr>
          <w:b/>
        </w:rPr>
        <w:t>Density and Con</w:t>
      </w:r>
      <w:r w:rsidR="00422388" w:rsidRPr="00DB590E">
        <w:rPr>
          <w:b/>
        </w:rPr>
        <w:t>trast</w:t>
      </w:r>
    </w:p>
    <w:p w14:paraId="2A8B99C9" w14:textId="77777777" w:rsidR="00422388" w:rsidRPr="00DB590E" w:rsidRDefault="00422388" w:rsidP="00DB590E">
      <w:pPr>
        <w:numPr>
          <w:ilvl w:val="2"/>
          <w:numId w:val="28"/>
        </w:numPr>
        <w:spacing w:after="0"/>
        <w:contextualSpacing/>
        <w:jc w:val="both"/>
      </w:pPr>
      <w:r w:rsidRPr="00DB590E">
        <w:rPr>
          <w:b/>
          <w:i/>
        </w:rPr>
        <w:t>Three</w:t>
      </w:r>
      <w:r>
        <w:t xml:space="preserve"> structures should be </w:t>
      </w:r>
      <w:r w:rsidRPr="00DB590E">
        <w:rPr>
          <w:b/>
          <w:i/>
        </w:rPr>
        <w:t>black</w:t>
      </w:r>
      <w:r>
        <w:rPr>
          <w:b/>
          <w:i/>
        </w:rPr>
        <w:t>:</w:t>
      </w:r>
    </w:p>
    <w:p w14:paraId="48976C24" w14:textId="77777777" w:rsidR="00422388" w:rsidRPr="00422388" w:rsidRDefault="00422388" w:rsidP="00DB590E">
      <w:pPr>
        <w:pStyle w:val="ListParagraph"/>
        <w:numPr>
          <w:ilvl w:val="3"/>
          <w:numId w:val="28"/>
        </w:numPr>
        <w:spacing w:after="0"/>
        <w:jc w:val="both"/>
      </w:pPr>
      <w:r w:rsidRPr="00422388">
        <w:t>the trachea and the bronchi: Follow the trachea and bronchi carefully, looking for displacement or narrowing</w:t>
      </w:r>
    </w:p>
    <w:p w14:paraId="741C7CCA" w14:textId="77777777" w:rsidR="00422388" w:rsidRDefault="00422388" w:rsidP="00DB590E">
      <w:pPr>
        <w:numPr>
          <w:ilvl w:val="3"/>
          <w:numId w:val="28"/>
        </w:numPr>
        <w:spacing w:after="0"/>
        <w:contextualSpacing/>
        <w:jc w:val="both"/>
      </w:pPr>
      <w:r>
        <w:t>the right and left lung: pulmonary vessels should be easily traced to the lung periphery</w:t>
      </w:r>
    </w:p>
    <w:p w14:paraId="03EC37D0" w14:textId="77777777" w:rsidR="00422388" w:rsidRDefault="00422388" w:rsidP="00DB590E">
      <w:pPr>
        <w:numPr>
          <w:ilvl w:val="3"/>
          <w:numId w:val="28"/>
        </w:numPr>
        <w:spacing w:after="0"/>
        <w:contextualSpacing/>
        <w:jc w:val="both"/>
      </w:pPr>
      <w:r>
        <w:t>the stomach bell: look to ensure that the gas shadow in the stomach does not extend into the chest (hernia).</w:t>
      </w:r>
    </w:p>
    <w:p w14:paraId="1825E5BB" w14:textId="77777777" w:rsidR="00422388" w:rsidRDefault="00422388" w:rsidP="00DB590E">
      <w:pPr>
        <w:numPr>
          <w:ilvl w:val="2"/>
          <w:numId w:val="28"/>
        </w:numPr>
        <w:contextualSpacing/>
        <w:jc w:val="both"/>
      </w:pPr>
      <w:r w:rsidRPr="00DB590E">
        <w:rPr>
          <w:b/>
          <w:i/>
        </w:rPr>
        <w:t>Three</w:t>
      </w:r>
      <w:r>
        <w:t xml:space="preserve"> structures should be </w:t>
      </w:r>
      <w:r w:rsidRPr="00DB590E">
        <w:rPr>
          <w:b/>
          <w:i/>
        </w:rPr>
        <w:t>white</w:t>
      </w:r>
      <w:r w:rsidR="00CB24FB">
        <w:rPr>
          <w:b/>
          <w:i/>
        </w:rPr>
        <w:t>:</w:t>
      </w:r>
    </w:p>
    <w:p w14:paraId="00EAEF22" w14:textId="77777777" w:rsidR="00422388" w:rsidRDefault="00422388" w:rsidP="00DB590E">
      <w:pPr>
        <w:numPr>
          <w:ilvl w:val="3"/>
          <w:numId w:val="28"/>
        </w:numPr>
        <w:contextualSpacing/>
        <w:jc w:val="both"/>
      </w:pPr>
      <w:r>
        <w:t>Soft tissue: Examine the soft tissue of the chest for swelling or lumps. The pulmonary vessels should be easily traced behind the cardiac shadow.</w:t>
      </w:r>
    </w:p>
    <w:p w14:paraId="4FE4A7AB" w14:textId="77777777" w:rsidR="00422388" w:rsidRDefault="00422388" w:rsidP="00DB590E">
      <w:pPr>
        <w:numPr>
          <w:ilvl w:val="3"/>
          <w:numId w:val="28"/>
        </w:numPr>
        <w:contextualSpacing/>
        <w:jc w:val="both"/>
      </w:pPr>
      <w:r>
        <w:t>Bony structures: Examine the bony tissue for fractures, signs of rickets</w:t>
      </w:r>
      <w:r w:rsidR="00CB24FB">
        <w:t>,</w:t>
      </w:r>
      <w:r>
        <w:t xml:space="preserve"> or areas of infiltration.</w:t>
      </w:r>
    </w:p>
    <w:p w14:paraId="12012D6E" w14:textId="77777777" w:rsidR="00422388" w:rsidRDefault="00422388" w:rsidP="00DB590E">
      <w:pPr>
        <w:numPr>
          <w:ilvl w:val="3"/>
          <w:numId w:val="28"/>
        </w:numPr>
        <w:contextualSpacing/>
        <w:jc w:val="both"/>
      </w:pPr>
      <w:r>
        <w:t>Heart shadow: Examine the cardiac shadow for position, size</w:t>
      </w:r>
      <w:r w:rsidR="00CB24FB">
        <w:t>,</w:t>
      </w:r>
      <w:r>
        <w:t xml:space="preserve"> and shape.</w:t>
      </w:r>
    </w:p>
    <w:p w14:paraId="52389FE3" w14:textId="77777777" w:rsidR="00422388" w:rsidRDefault="00422388" w:rsidP="00DB590E">
      <w:pPr>
        <w:ind w:left="2520"/>
        <w:contextualSpacing/>
        <w:jc w:val="both"/>
      </w:pPr>
    </w:p>
    <w:p w14:paraId="615AB9E1" w14:textId="77777777" w:rsidR="00CB24FB" w:rsidRDefault="00422388" w:rsidP="00DB590E">
      <w:pPr>
        <w:numPr>
          <w:ilvl w:val="1"/>
          <w:numId w:val="28"/>
        </w:numPr>
        <w:contextualSpacing/>
        <w:jc w:val="both"/>
      </w:pPr>
      <w:r w:rsidRPr="00DB590E">
        <w:rPr>
          <w:b/>
        </w:rPr>
        <w:t>Presence of external object or artefacts</w:t>
      </w:r>
      <w:r w:rsidRPr="00422388">
        <w:t xml:space="preserve">. </w:t>
      </w:r>
    </w:p>
    <w:p w14:paraId="7099D496" w14:textId="77777777" w:rsidR="00422388" w:rsidRDefault="00422388" w:rsidP="00DB590E">
      <w:pPr>
        <w:numPr>
          <w:ilvl w:val="2"/>
          <w:numId w:val="28"/>
        </w:numPr>
        <w:contextualSpacing/>
        <w:jc w:val="both"/>
      </w:pPr>
      <w:r w:rsidRPr="00422388">
        <w:t>Artefacts are unwanted imaging mainly caused by mishandling of X-ray film, dirty sta</w:t>
      </w:r>
      <w:r w:rsidR="00CB24FB">
        <w:t xml:space="preserve">ins on the intensifying screen, or </w:t>
      </w:r>
      <w:r w:rsidRPr="00422388">
        <w:t>improper processing of X-ray film. There should be no artefacts in the lung fields</w:t>
      </w:r>
      <w:r>
        <w:t>.</w:t>
      </w:r>
    </w:p>
    <w:p w14:paraId="587D7541" w14:textId="77777777" w:rsidR="00422388" w:rsidRDefault="00422388" w:rsidP="00DB590E">
      <w:pPr>
        <w:contextualSpacing/>
        <w:jc w:val="both"/>
      </w:pPr>
    </w:p>
    <w:p w14:paraId="600814B4" w14:textId="504EF3B4" w:rsidR="00422388" w:rsidRPr="00422388" w:rsidRDefault="00422388" w:rsidP="00DB590E">
      <w:pPr>
        <w:contextualSpacing/>
        <w:jc w:val="both"/>
      </w:pPr>
      <w:r w:rsidRPr="00EE1063">
        <w:rPr>
          <w:b/>
          <w:i/>
        </w:rPr>
        <w:t>If the quality of the chest X-ray fi</w:t>
      </w:r>
      <w:r w:rsidR="00AB5CF0">
        <w:rPr>
          <w:b/>
          <w:i/>
        </w:rPr>
        <w:t>le</w:t>
      </w:r>
      <w:r w:rsidRPr="00EE1063">
        <w:rPr>
          <w:b/>
          <w:i/>
        </w:rPr>
        <w:t xml:space="preserve"> is not adequate for interpretation, request a new X-ray. </w:t>
      </w:r>
      <w:r>
        <w:rPr>
          <w:b/>
          <w:i/>
        </w:rPr>
        <w:t>C</w:t>
      </w:r>
      <w:r w:rsidRPr="00EE1063">
        <w:rPr>
          <w:b/>
          <w:i/>
        </w:rPr>
        <w:t>hest X-ray with defective lung fields</w:t>
      </w:r>
      <w:r>
        <w:rPr>
          <w:b/>
          <w:i/>
        </w:rPr>
        <w:t xml:space="preserve"> and</w:t>
      </w:r>
      <w:r w:rsidRPr="00EE1063">
        <w:rPr>
          <w:b/>
          <w:i/>
        </w:rPr>
        <w:t xml:space="preserve"> poor inspiration</w:t>
      </w:r>
      <w:r>
        <w:rPr>
          <w:b/>
          <w:i/>
        </w:rPr>
        <w:t xml:space="preserve"> should not be interpreted.</w:t>
      </w:r>
    </w:p>
    <w:p w14:paraId="4D5599D5" w14:textId="5D80E11E" w:rsidR="00300221" w:rsidRDefault="00300221" w:rsidP="00DB590E">
      <w:pPr>
        <w:spacing w:before="60" w:after="0" w:line="240" w:lineRule="auto"/>
        <w:jc w:val="both"/>
        <w:rPr>
          <w:b/>
          <w:i/>
        </w:rPr>
      </w:pPr>
      <w:r>
        <w:rPr>
          <w:b/>
          <w:i/>
        </w:rPr>
        <w:br w:type="page"/>
      </w:r>
    </w:p>
    <w:p w14:paraId="67FB6EE5" w14:textId="77777777" w:rsidR="002E6ABB" w:rsidRPr="002806DD" w:rsidRDefault="00300221" w:rsidP="00300221">
      <w:pPr>
        <w:pStyle w:val="Heading3"/>
      </w:pPr>
      <w:bookmarkStart w:id="11" w:name="_Toc166237121"/>
      <w:r>
        <w:lastRenderedPageBreak/>
        <w:t>C</w:t>
      </w:r>
      <w:r w:rsidR="00602021" w:rsidRPr="002806DD">
        <w:t>ommon</w:t>
      </w:r>
      <w:r w:rsidR="00EE1063" w:rsidRPr="002806DD">
        <w:t xml:space="preserve"> c</w:t>
      </w:r>
      <w:r w:rsidR="002E6ABB" w:rsidRPr="002806DD">
        <w:t>hest X-ray findings</w:t>
      </w:r>
      <w:r w:rsidR="00602021" w:rsidRPr="002806DD">
        <w:t xml:space="preserve"> in tuberculosis</w:t>
      </w:r>
      <w:bookmarkEnd w:id="11"/>
      <w:r w:rsidR="002E6ABB" w:rsidRPr="002806DD">
        <w:t xml:space="preserve"> </w:t>
      </w:r>
    </w:p>
    <w:p w14:paraId="33DA4453" w14:textId="77777777" w:rsidR="002E6ABB" w:rsidRDefault="00602021" w:rsidP="00300221">
      <w:pPr>
        <w:pStyle w:val="Heading4"/>
        <w:spacing w:before="120" w:after="120"/>
        <w:rPr>
          <w:lang w:val="fr-FR"/>
        </w:rPr>
      </w:pPr>
      <w:proofErr w:type="spellStart"/>
      <w:r>
        <w:rPr>
          <w:lang w:val="fr-FR"/>
        </w:rPr>
        <w:t>Parenchymal</w:t>
      </w:r>
      <w:proofErr w:type="spellEnd"/>
      <w:r>
        <w:rPr>
          <w:lang w:val="fr-FR"/>
        </w:rPr>
        <w:t xml:space="preserve"> lesions</w:t>
      </w:r>
    </w:p>
    <w:p w14:paraId="577BE4AA" w14:textId="77777777" w:rsidR="00D30F65" w:rsidRPr="00DB590E" w:rsidRDefault="00ED7C90" w:rsidP="00DB590E">
      <w:pPr>
        <w:rPr>
          <w:lang w:val="fr-FR"/>
        </w:rPr>
      </w:pPr>
      <w:r w:rsidRPr="00BE6FC0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EF4C0C0" wp14:editId="4E934D3B">
                <wp:simplePos x="0" y="0"/>
                <wp:positionH relativeFrom="margin">
                  <wp:posOffset>4000500</wp:posOffset>
                </wp:positionH>
                <wp:positionV relativeFrom="paragraph">
                  <wp:posOffset>177800</wp:posOffset>
                </wp:positionV>
                <wp:extent cx="742950" cy="314325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6E08D" w14:textId="33BD26B2" w:rsidR="00BE6FC0" w:rsidRPr="009630C0" w:rsidRDefault="00BE6FC0" w:rsidP="00BE6FC0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C0C0" id="_x0000_s1037" type="#_x0000_t202" style="position:absolute;margin-left:315pt;margin-top:14pt;width:58.5pt;height:24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" stroked="f">
                <v:textbox>
                  <w:txbxContent>
                    <w:p w14:paraId="2E36E08D" w14:textId="33BD26B2" w:rsidR="00BE6FC0" w:rsidRPr="009630C0" w:rsidRDefault="00BE6FC0" w:rsidP="00BE6FC0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4: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F65" w:rsidRPr="00BE6FC0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31CB494F" wp14:editId="5EC82308">
                <wp:simplePos x="0" y="0"/>
                <wp:positionH relativeFrom="margin">
                  <wp:posOffset>-64770</wp:posOffset>
                </wp:positionH>
                <wp:positionV relativeFrom="paragraph">
                  <wp:posOffset>208280</wp:posOffset>
                </wp:positionV>
                <wp:extent cx="742950" cy="266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5E23" w14:textId="7A824E5B" w:rsidR="00BE6FC0" w:rsidRPr="009630C0" w:rsidRDefault="00BE6FC0" w:rsidP="00BE6FC0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3: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B494F" id="_x0000_s1038" type="#_x0000_t202" style="position:absolute;margin-left:-5.1pt;margin-top:16.4pt;width:58.5pt;height:21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" stroked="f">
                <v:textbox>
                  <w:txbxContent>
                    <w:p w14:paraId="36E75E23" w14:textId="7A824E5B" w:rsidR="00BE6FC0" w:rsidRPr="009630C0" w:rsidRDefault="00BE6FC0" w:rsidP="00BE6FC0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3: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0036A8" w14:textId="5D6DC566" w:rsidR="002E6ABB" w:rsidRPr="00D9149C" w:rsidRDefault="002E6ABB" w:rsidP="00DB590E">
      <w:pPr>
        <w:spacing w:before="120"/>
        <w:jc w:val="both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284FDF" wp14:editId="573ABF95">
                <wp:simplePos x="0" y="0"/>
                <wp:positionH relativeFrom="column">
                  <wp:posOffset>-114300</wp:posOffset>
                </wp:positionH>
                <wp:positionV relativeFrom="paragraph">
                  <wp:posOffset>95885</wp:posOffset>
                </wp:positionV>
                <wp:extent cx="2486025" cy="2367915"/>
                <wp:effectExtent l="0" t="0" r="1905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2367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2897A" w14:textId="77777777" w:rsidR="002E6ABB" w:rsidRDefault="00602021" w:rsidP="002E6AB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A48202" wp14:editId="651C7E3C">
                                  <wp:extent cx="2303145" cy="2290455"/>
                                  <wp:effectExtent l="0" t="0" r="190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3145" cy="2290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84FDF" id="Text Box 24" o:spid="_x0000_s1039" type="#_x0000_t202" style="position:absolute;left:0;text-align:left;margin-left:-9pt;margin-top:7.55pt;width:195.75pt;height:18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" stroked="f">
                <v:textbox>
                  <w:txbxContent>
                    <w:p w14:paraId="50A2897A" w14:textId="77777777" w:rsidR="002E6ABB" w:rsidRDefault="00602021" w:rsidP="002E6AB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A48202" wp14:editId="651C7E3C">
                            <wp:extent cx="2303145" cy="2290455"/>
                            <wp:effectExtent l="0" t="0" r="190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3145" cy="2290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3DB042" w14:textId="5998A054" w:rsidR="002E6ABB" w:rsidRPr="007A0ECF" w:rsidRDefault="006D55E1" w:rsidP="006D55E1">
      <w:pPr>
        <w:ind w:left="5040" w:firstLine="720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23B03630" wp14:editId="7EFD3421">
            <wp:extent cx="2628000" cy="2286322"/>
            <wp:effectExtent l="0" t="0" r="127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2286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120B7" w14:textId="7AD3DA26" w:rsidR="00BE6FC0" w:rsidRDefault="00886AC8" w:rsidP="006D55E1">
      <w:pPr>
        <w:ind w:left="720"/>
        <w:rPr>
          <w:lang w:val="en-GB"/>
        </w:rPr>
      </w:pP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123259" wp14:editId="16224689">
                <wp:simplePos x="0" y="0"/>
                <wp:positionH relativeFrom="margin">
                  <wp:posOffset>3924300</wp:posOffset>
                </wp:positionH>
                <wp:positionV relativeFrom="paragraph">
                  <wp:posOffset>117475</wp:posOffset>
                </wp:positionV>
                <wp:extent cx="2105025" cy="323850"/>
                <wp:effectExtent l="0" t="0" r="9525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BC9B7" w14:textId="7404F523" w:rsidR="00886AC8" w:rsidRDefault="00886AC8" w:rsidP="00886AC8">
                            <w:r>
                              <w:rPr>
                                <w:lang w:val="en-GB"/>
                              </w:rPr>
                              <w:t>Cavitation in upper left zone.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23259" id="_x0000_s1040" type="#_x0000_t202" style="position:absolute;left:0;text-align:left;margin-left:309pt;margin-top:9.25pt;width:165.75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" stroked="f">
                <v:textbox>
                  <w:txbxContent>
                    <w:p w14:paraId="197BC9B7" w14:textId="7404F523" w:rsidR="00886AC8" w:rsidRDefault="00886AC8" w:rsidP="00886AC8">
                      <w:r>
                        <w:rPr>
                          <w:lang w:val="en-GB"/>
                        </w:rPr>
                        <w:t>Cavitation in upper left zone.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BF8A191" wp14:editId="4C5B04D0">
                <wp:simplePos x="0" y="0"/>
                <wp:positionH relativeFrom="margin">
                  <wp:posOffset>-100965</wp:posOffset>
                </wp:positionH>
                <wp:positionV relativeFrom="paragraph">
                  <wp:posOffset>182245</wp:posOffset>
                </wp:positionV>
                <wp:extent cx="2374265" cy="438150"/>
                <wp:effectExtent l="0" t="0" r="381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D0AA0" w14:textId="5DD916B3" w:rsidR="00886AC8" w:rsidRDefault="00AB5CF0" w:rsidP="00886AC8">
                            <w:r>
                              <w:rPr>
                                <w:lang w:val="en-GB"/>
                              </w:rPr>
                              <w:t>Bilateral h</w:t>
                            </w:r>
                            <w:r w:rsidR="00886AC8" w:rsidRPr="00602021">
                              <w:rPr>
                                <w:lang w:val="en-GB"/>
                              </w:rPr>
                              <w:t xml:space="preserve">eterogeneous consolidation </w:t>
                            </w:r>
                            <w:r>
                              <w:rPr>
                                <w:lang w:val="en-GB"/>
                              </w:rPr>
                              <w:t>of the</w:t>
                            </w:r>
                            <w:r w:rsidR="00886AC8" w:rsidRPr="00602021">
                              <w:rPr>
                                <w:lang w:val="en-GB"/>
                              </w:rPr>
                              <w:t xml:space="preserve"> upper </w:t>
                            </w:r>
                            <w:r w:rsidR="00886AC8">
                              <w:rPr>
                                <w:lang w:val="en-GB"/>
                              </w:rPr>
                              <w:t xml:space="preserve">zones                                              </w:t>
                            </w:r>
                            <w:r w:rsidR="00886AC8" w:rsidRPr="00BE6FC0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A191" id="_x0000_s1041" type="#_x0000_t202" style="position:absolute;left:0;text-align:left;margin-left:-7.95pt;margin-top:14.35pt;width:186.95pt;height:34.5pt;z-index:25172992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" stroked="f">
                <v:textbox>
                  <w:txbxContent>
                    <w:p w14:paraId="4E4D0AA0" w14:textId="5DD916B3" w:rsidR="00886AC8" w:rsidRDefault="00AB5CF0" w:rsidP="00886AC8">
                      <w:r>
                        <w:rPr>
                          <w:lang w:val="en-GB"/>
                        </w:rPr>
                        <w:t>Bilateral h</w:t>
                      </w:r>
                      <w:r w:rsidR="00886AC8" w:rsidRPr="00602021">
                        <w:rPr>
                          <w:lang w:val="en-GB"/>
                        </w:rPr>
                        <w:t xml:space="preserve">eterogeneous consolidation </w:t>
                      </w:r>
                      <w:r>
                        <w:rPr>
                          <w:lang w:val="en-GB"/>
                        </w:rPr>
                        <w:t>of the</w:t>
                      </w:r>
                      <w:r w:rsidR="00886AC8" w:rsidRPr="00602021">
                        <w:rPr>
                          <w:lang w:val="en-GB"/>
                        </w:rPr>
                        <w:t xml:space="preserve"> upper </w:t>
                      </w:r>
                      <w:r w:rsidR="00886AC8">
                        <w:rPr>
                          <w:lang w:val="en-GB"/>
                        </w:rPr>
                        <w:t xml:space="preserve">zones                                              </w:t>
                      </w:r>
                      <w:r w:rsidR="00886AC8" w:rsidRPr="00BE6FC0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F65">
        <w:rPr>
          <w:lang w:val="en-GB"/>
        </w:rPr>
        <w:t xml:space="preserve">                                          </w:t>
      </w:r>
      <w:r w:rsidR="00BE6FC0" w:rsidRPr="00BE6FC0">
        <w:rPr>
          <w:lang w:val="en-GB"/>
        </w:rPr>
        <w:t xml:space="preserve"> </w:t>
      </w:r>
      <w:r>
        <w:rPr>
          <w:lang w:val="en-GB"/>
        </w:rPr>
        <w:t xml:space="preserve">                                                                                  </w:t>
      </w:r>
    </w:p>
    <w:p w14:paraId="0910DE75" w14:textId="77777777" w:rsidR="00BE6FC0" w:rsidRDefault="00BE6FC0" w:rsidP="00602021">
      <w:pPr>
        <w:rPr>
          <w:lang w:val="en-GB"/>
        </w:rPr>
      </w:pPr>
    </w:p>
    <w:p w14:paraId="6732EE0B" w14:textId="0F8EA199" w:rsidR="002E6ABB" w:rsidRPr="00602021" w:rsidRDefault="00886AC8" w:rsidP="00602021">
      <w:pPr>
        <w:rPr>
          <w:lang w:val="en-GB"/>
        </w:rPr>
      </w:pPr>
      <w:r w:rsidRPr="00BE6FC0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AD48C82" wp14:editId="271F351D">
                <wp:simplePos x="0" y="0"/>
                <wp:positionH relativeFrom="margin">
                  <wp:posOffset>-76200</wp:posOffset>
                </wp:positionH>
                <wp:positionV relativeFrom="paragraph">
                  <wp:posOffset>85725</wp:posOffset>
                </wp:positionV>
                <wp:extent cx="742950" cy="2667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79ADB" w14:textId="6C48C7DC" w:rsidR="00BE6FC0" w:rsidRPr="009630C0" w:rsidRDefault="00BE6FC0" w:rsidP="00BE6FC0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 xml:space="preserve">Image </w:t>
                            </w:r>
                            <w:r w:rsidR="00D30F65"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48C82" id="_x0000_s1042" type="#_x0000_t202" style="position:absolute;margin-left:-6pt;margin-top:6.75pt;width:58.5pt;height:21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2/PEQIAAP0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" stroked="f">
                <v:textbox>
                  <w:txbxContent>
                    <w:p w14:paraId="42279ADB" w14:textId="6C48C7DC" w:rsidR="00BE6FC0" w:rsidRPr="009630C0" w:rsidRDefault="00BE6FC0" w:rsidP="00BE6FC0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 xml:space="preserve">Image </w:t>
                      </w:r>
                      <w:r w:rsidR="00D30F65"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5</w:t>
                      </w: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F6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4563DC" wp14:editId="4814F651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2527935" cy="2571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571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1C7C" w14:textId="77777777" w:rsidR="0069063B" w:rsidRPr="00BA3451" w:rsidRDefault="00BA3451">
                            <w:pPr>
                              <w:rPr>
                                <w:b/>
                              </w:rPr>
                            </w:pPr>
                            <w:r w:rsidRPr="00BA3451">
                              <w:rPr>
                                <w:b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44BDF1B" wp14:editId="3DBAC61B">
                                  <wp:extent cx="2651760" cy="23164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1760" cy="231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563DC" id="_x0000_s1043" type="#_x0000_t202" style="position:absolute;margin-left:147.85pt;margin-top:25.15pt;width:199.05pt;height:202.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" filled="f" stroked="f">
                <v:textbox>
                  <w:txbxContent>
                    <w:p w14:paraId="56801C7C" w14:textId="77777777" w:rsidR="0069063B" w:rsidRPr="00BA3451" w:rsidRDefault="00BA3451">
                      <w:pPr>
                        <w:rPr>
                          <w:b/>
                        </w:rPr>
                      </w:pPr>
                      <w:r w:rsidRPr="00BA3451">
                        <w:rPr>
                          <w:b/>
                          <w:noProof/>
                          <w:lang w:val="fr-FR" w:eastAsia="fr-FR"/>
                        </w:rPr>
                        <w:drawing>
                          <wp:inline distT="0" distB="0" distL="0" distR="0" wp14:anchorId="144BDF1B" wp14:editId="3DBAC61B">
                            <wp:extent cx="2651760" cy="23164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51760" cy="2316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F65" w:rsidRPr="00685F6C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73A63F4" wp14:editId="46198260">
                <wp:simplePos x="0" y="0"/>
                <wp:positionH relativeFrom="margin">
                  <wp:posOffset>3629025</wp:posOffset>
                </wp:positionH>
                <wp:positionV relativeFrom="paragraph">
                  <wp:posOffset>152400</wp:posOffset>
                </wp:positionV>
                <wp:extent cx="742950" cy="2667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789F4" w14:textId="3F284646" w:rsidR="00685F6C" w:rsidRPr="009630C0" w:rsidRDefault="00685F6C" w:rsidP="00685F6C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 xml:space="preserve">Image </w:t>
                            </w:r>
                            <w:r w:rsidR="00D30F65"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A63F4" id="_x0000_s1044" type="#_x0000_t202" style="position:absolute;margin-left:285.75pt;margin-top:12pt;width:58.5pt;height:21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" stroked="f">
                <v:textbox>
                  <w:txbxContent>
                    <w:p w14:paraId="030789F4" w14:textId="3F284646" w:rsidR="00685F6C" w:rsidRPr="009630C0" w:rsidRDefault="00685F6C" w:rsidP="00685F6C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 xml:space="preserve">Image </w:t>
                      </w:r>
                      <w:r w:rsidR="00D30F65"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6</w:t>
                      </w: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021" w:rsidRPr="00602021">
        <w:rPr>
          <w:lang w:val="en-GB"/>
        </w:rPr>
        <w:tab/>
      </w:r>
      <w:r w:rsidR="00602021">
        <w:rPr>
          <w:lang w:val="en-GB"/>
        </w:rPr>
        <w:t xml:space="preserve">           </w:t>
      </w:r>
      <w:r w:rsidR="00BE6FC0">
        <w:rPr>
          <w:lang w:val="en-GB"/>
        </w:rPr>
        <w:t xml:space="preserve">                            </w:t>
      </w:r>
    </w:p>
    <w:p w14:paraId="27E2F709" w14:textId="77777777" w:rsidR="002E6ABB" w:rsidRDefault="00886AC8" w:rsidP="000325EB">
      <w:pPr>
        <w:rPr>
          <w:lang w:val="en-GB"/>
        </w:rPr>
      </w:pP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AB6494" wp14:editId="0C6D4552">
                <wp:simplePos x="0" y="0"/>
                <wp:positionH relativeFrom="margin">
                  <wp:posOffset>3581400</wp:posOffset>
                </wp:positionH>
                <wp:positionV relativeFrom="paragraph">
                  <wp:posOffset>2474595</wp:posOffset>
                </wp:positionV>
                <wp:extent cx="2371725" cy="323850"/>
                <wp:effectExtent l="0" t="0" r="9525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33732" w14:textId="72702046" w:rsidR="00886AC8" w:rsidRDefault="00886AC8" w:rsidP="00886AC8">
                            <w:r>
                              <w:t xml:space="preserve">Infiltration of the upper </w:t>
                            </w:r>
                            <w:r w:rsidR="00AB5CF0">
                              <w:t>right</w:t>
                            </w:r>
                            <w:r>
                              <w:t xml:space="preserve"> zone</w:t>
                            </w:r>
                            <w:r w:rsidDel="00886A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6494" id="_x0000_s1045" type="#_x0000_t202" style="position:absolute;margin-left:282pt;margin-top:194.85pt;width:186.7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" stroked="f">
                <v:textbox>
                  <w:txbxContent>
                    <w:p w14:paraId="71333732" w14:textId="72702046" w:rsidR="00886AC8" w:rsidRDefault="00886AC8" w:rsidP="00886AC8">
                      <w:r>
                        <w:t xml:space="preserve">Infiltration of the upper </w:t>
                      </w:r>
                      <w:r w:rsidR="00AB5CF0">
                        <w:t>right</w:t>
                      </w:r>
                      <w:r>
                        <w:t xml:space="preserve"> zone</w:t>
                      </w:r>
                      <w:r w:rsidDel="00886AC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12C404" wp14:editId="63F6B41A">
                <wp:simplePos x="0" y="0"/>
                <wp:positionH relativeFrom="margin">
                  <wp:posOffset>-95250</wp:posOffset>
                </wp:positionH>
                <wp:positionV relativeFrom="paragraph">
                  <wp:posOffset>2474595</wp:posOffset>
                </wp:positionV>
                <wp:extent cx="1857375" cy="323850"/>
                <wp:effectExtent l="0" t="0" r="9525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DCC4" w14:textId="70E4A198" w:rsidR="00886AC8" w:rsidRDefault="00886AC8" w:rsidP="00886AC8">
                            <w:r>
                              <w:t xml:space="preserve">Atelectasis of the right lung                                                          </w:t>
                            </w:r>
                            <w:r>
                              <w:rPr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2C404" id="_x0000_s1046" type="#_x0000_t202" style="position:absolute;margin-left:-7.5pt;margin-top:194.85pt;width:146.2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" stroked="f">
                <v:textbox>
                  <w:txbxContent>
                    <w:p w14:paraId="334BDCC4" w14:textId="70E4A198" w:rsidR="00886AC8" w:rsidRDefault="00886AC8" w:rsidP="00886AC8">
                      <w:r>
                        <w:t xml:space="preserve">Atelectasis of the right lung                                                          </w:t>
                      </w:r>
                      <w:r>
                        <w:rPr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7E72">
        <w:rPr>
          <w:noProof/>
          <w:lang w:val="fr-FR" w:eastAsia="fr-FR"/>
        </w:rPr>
        <w:drawing>
          <wp:inline distT="0" distB="0" distL="0" distR="0" wp14:anchorId="0A6843CF" wp14:editId="5CFE0110">
            <wp:extent cx="2415540" cy="2478922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BE258" w14:textId="3C1CEE88" w:rsidR="0069063B" w:rsidRDefault="00886AC8" w:rsidP="000325EB">
      <w:r>
        <w:t xml:space="preserve">                                                                                                               </w:t>
      </w:r>
    </w:p>
    <w:p w14:paraId="21559251" w14:textId="629EB9DE" w:rsidR="002E6ABB" w:rsidRDefault="00685F6C" w:rsidP="0019672B">
      <w:pPr>
        <w:rPr>
          <w:lang w:val="en-GB"/>
        </w:rPr>
      </w:pPr>
      <w:r>
        <w:br w:type="page"/>
      </w:r>
      <w:r w:rsidR="00602021">
        <w:rPr>
          <w:lang w:val="en-GB"/>
        </w:rPr>
        <w:lastRenderedPageBreak/>
        <w:t>Nodular lesions</w:t>
      </w:r>
    </w:p>
    <w:p w14:paraId="6ADAE29F" w14:textId="77777777" w:rsidR="00685F6C" w:rsidRPr="00685F6C" w:rsidRDefault="00685F6C" w:rsidP="00DB590E">
      <w:pPr>
        <w:rPr>
          <w:lang w:val="en-GB"/>
        </w:rPr>
      </w:pPr>
      <w:r w:rsidRPr="00685F6C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77BAABE" wp14:editId="78D198EB">
                <wp:simplePos x="0" y="0"/>
                <wp:positionH relativeFrom="margin">
                  <wp:posOffset>3600450</wp:posOffset>
                </wp:positionH>
                <wp:positionV relativeFrom="paragraph">
                  <wp:posOffset>86995</wp:posOffset>
                </wp:positionV>
                <wp:extent cx="742950" cy="2667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6A85B" w14:textId="0E184AF1" w:rsidR="00685F6C" w:rsidRPr="009630C0" w:rsidRDefault="00685F6C" w:rsidP="00685F6C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 xml:space="preserve">Image </w:t>
                            </w:r>
                            <w:r w:rsidR="00D30F65"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8</w:t>
                            </w: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BAABE" id="_x0000_s1047" type="#_x0000_t202" style="position:absolute;margin-left:283.5pt;margin-top:6.85pt;width:58.5pt;height:21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" stroked="f">
                <v:textbox>
                  <w:txbxContent>
                    <w:p w14:paraId="2716A85B" w14:textId="0E184AF1" w:rsidR="00685F6C" w:rsidRPr="009630C0" w:rsidRDefault="00685F6C" w:rsidP="00685F6C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 xml:space="preserve">Image </w:t>
                      </w:r>
                      <w:r w:rsidR="00D30F65"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8</w:t>
                      </w: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5F6C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7D89A71" wp14:editId="3BA9A90F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742950" cy="2667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BD987" w14:textId="54FFC9CE" w:rsidR="00685F6C" w:rsidRPr="009630C0" w:rsidRDefault="00685F6C" w:rsidP="00685F6C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 xml:space="preserve">Image </w:t>
                            </w:r>
                            <w:r w:rsidR="00D30F65"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89A71" id="_x0000_s1048" type="#_x0000_t202" style="position:absolute;margin-left:0;margin-top:5.95pt;width:58.5pt;height:21pt;z-index:-25159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" stroked="f">
                <v:textbox>
                  <w:txbxContent>
                    <w:p w14:paraId="210BD987" w14:textId="54FFC9CE" w:rsidR="00685F6C" w:rsidRPr="009630C0" w:rsidRDefault="00685F6C" w:rsidP="00685F6C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 xml:space="preserve">Image </w:t>
                      </w:r>
                      <w:r w:rsidR="00D30F65"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7</w:t>
                      </w: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4EC9D" w14:textId="027063CD" w:rsidR="0069063B" w:rsidRDefault="00886AC8" w:rsidP="000325EB">
      <w:pPr>
        <w:rPr>
          <w:lang w:val="en-GB"/>
        </w:rPr>
      </w:pP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C76D47" wp14:editId="5BB82BE9">
                <wp:simplePos x="0" y="0"/>
                <wp:positionH relativeFrom="margin">
                  <wp:align>right</wp:align>
                </wp:positionH>
                <wp:positionV relativeFrom="paragraph">
                  <wp:posOffset>2545715</wp:posOffset>
                </wp:positionV>
                <wp:extent cx="2438400" cy="32385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AB71D" w14:textId="73EDBDE6" w:rsidR="00886AC8" w:rsidRDefault="00886AC8" w:rsidP="00886AC8">
                            <w:r>
                              <w:t>Tuberculoma in the left upper zone</w:t>
                            </w:r>
                            <w:r w:rsidDel="00886A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D47" id="_x0000_s1049" type="#_x0000_t202" style="position:absolute;margin-left:140.8pt;margin-top:200.45pt;width:192pt;height:25.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" stroked="f">
                <v:textbox>
                  <w:txbxContent>
                    <w:p w14:paraId="71EAB71D" w14:textId="73EDBDE6" w:rsidR="00886AC8" w:rsidRDefault="00886AC8" w:rsidP="00886AC8">
                      <w:r>
                        <w:t>Tuberculoma in the left upper zone</w:t>
                      </w:r>
                      <w:r w:rsidDel="00886AC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86AC8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7971DF" wp14:editId="251244E4">
                <wp:simplePos x="0" y="0"/>
                <wp:positionH relativeFrom="margin">
                  <wp:posOffset>-95250</wp:posOffset>
                </wp:positionH>
                <wp:positionV relativeFrom="paragraph">
                  <wp:posOffset>2498090</wp:posOffset>
                </wp:positionV>
                <wp:extent cx="1943100" cy="323850"/>
                <wp:effectExtent l="0" t="0" r="0" b="0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A4FF" w14:textId="029B0723" w:rsidR="00886AC8" w:rsidRDefault="00886AC8" w:rsidP="00886AC8">
                            <w:r>
                              <w:t xml:space="preserve">Diffuse spread miliary pattern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71DF" id="_x0000_s1050" type="#_x0000_t202" style="position:absolute;margin-left:-7.5pt;margin-top:196.7pt;width:153pt;height:25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" stroked="f">
                <v:textbox>
                  <w:txbxContent>
                    <w:p w14:paraId="4777A4FF" w14:textId="029B0723" w:rsidR="00886AC8" w:rsidRDefault="00886AC8" w:rsidP="00886AC8">
                      <w:r>
                        <w:t xml:space="preserve">Diffuse spread miliary pattern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2021" w:rsidRPr="006020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A03E" wp14:editId="45B533F4">
                <wp:simplePos x="0" y="0"/>
                <wp:positionH relativeFrom="column">
                  <wp:posOffset>3507105</wp:posOffset>
                </wp:positionH>
                <wp:positionV relativeFrom="paragraph">
                  <wp:posOffset>133985</wp:posOffset>
                </wp:positionV>
                <wp:extent cx="2613660" cy="243840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A603A" w14:textId="2CB16B1E" w:rsidR="00602021" w:rsidRPr="0069063B" w:rsidRDefault="0059277D" w:rsidP="000325E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D67335A" wp14:editId="4EE1E599">
                                  <wp:extent cx="2421890" cy="240855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890" cy="2408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A03E" id="_x0000_s1051" type="#_x0000_t202" style="position:absolute;margin-left:276.15pt;margin-top:10.55pt;width:205.8pt;height:19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hvAEwIAAP8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" stroked="f">
                <v:textbox>
                  <w:txbxContent>
                    <w:p w14:paraId="5C7A603A" w14:textId="2CB16B1E" w:rsidR="00602021" w:rsidRPr="0069063B" w:rsidRDefault="0059277D" w:rsidP="000325E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fr-FR" w:eastAsia="fr-FR"/>
                        </w:rPr>
                        <w:drawing>
                          <wp:inline distT="0" distB="0" distL="0" distR="0" wp14:anchorId="2D67335A" wp14:editId="4EE1E599">
                            <wp:extent cx="2421890" cy="240855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890" cy="2408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2021">
        <w:rPr>
          <w:noProof/>
          <w:lang w:val="fr-FR" w:eastAsia="fr-FR"/>
        </w:rPr>
        <w:drawing>
          <wp:inline distT="0" distB="0" distL="0" distR="0" wp14:anchorId="5396F1C7" wp14:editId="60C64CD6">
            <wp:extent cx="2494890" cy="2476500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79" cy="25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30CF" w14:textId="54471AA1" w:rsidR="0069063B" w:rsidRDefault="0069063B" w:rsidP="000325EB">
      <w:r>
        <w:t xml:space="preserve">                                                </w:t>
      </w:r>
      <w:r w:rsidR="000325EB">
        <w:t xml:space="preserve">          </w:t>
      </w:r>
      <w:r w:rsidR="00D30F65">
        <w:t xml:space="preserve">   </w:t>
      </w:r>
    </w:p>
    <w:p w14:paraId="6A6B2CA5" w14:textId="77777777" w:rsidR="00300221" w:rsidRDefault="00300221" w:rsidP="000325EB"/>
    <w:p w14:paraId="2C9C9FAB" w14:textId="77777777" w:rsidR="002E6ABB" w:rsidRDefault="002E6ABB" w:rsidP="00300221">
      <w:pPr>
        <w:pStyle w:val="Heading4"/>
        <w:spacing w:before="120" w:after="120"/>
        <w:rPr>
          <w:lang w:val="fr-FR"/>
        </w:rPr>
      </w:pPr>
      <w:r w:rsidRPr="0069063B">
        <w:rPr>
          <w:lang w:val="fr-FR"/>
        </w:rPr>
        <w:t xml:space="preserve">Pleural </w:t>
      </w:r>
      <w:proofErr w:type="spellStart"/>
      <w:r w:rsidR="00D676F0" w:rsidRPr="0069063B">
        <w:rPr>
          <w:lang w:val="fr-FR"/>
        </w:rPr>
        <w:t>abnormalities</w:t>
      </w:r>
      <w:proofErr w:type="spellEnd"/>
    </w:p>
    <w:p w14:paraId="0FA621EA" w14:textId="77777777" w:rsidR="00685F6C" w:rsidRPr="00552978" w:rsidRDefault="00685F6C" w:rsidP="00DB590E">
      <w:pPr>
        <w:rPr>
          <w:lang w:val="fr-FR"/>
        </w:rPr>
      </w:pPr>
      <w:r w:rsidRPr="00685F6C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27E9D03" wp14:editId="3E5A4BD0">
                <wp:simplePos x="0" y="0"/>
                <wp:positionH relativeFrom="margin">
                  <wp:posOffset>-85725</wp:posOffset>
                </wp:positionH>
                <wp:positionV relativeFrom="paragraph">
                  <wp:posOffset>92075</wp:posOffset>
                </wp:positionV>
                <wp:extent cx="742950" cy="2667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9565" w14:textId="106D7075" w:rsidR="00685F6C" w:rsidRPr="009630C0" w:rsidRDefault="00685F6C" w:rsidP="00685F6C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 xml:space="preserve">Image </w:t>
                            </w:r>
                            <w:r w:rsidR="00D30F65"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E9D03" id="_x0000_s1052" type="#_x0000_t202" style="position:absolute;margin-left:-6.75pt;margin-top:7.25pt;width:58.5pt;height:21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BN3EAIAAP0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" stroked="f">
                <v:textbox>
                  <w:txbxContent>
                    <w:p w14:paraId="3A3A9565" w14:textId="106D7075" w:rsidR="00685F6C" w:rsidRPr="009630C0" w:rsidRDefault="00685F6C" w:rsidP="00685F6C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 xml:space="preserve">Image </w:t>
                      </w:r>
                      <w:r w:rsidR="00D30F65"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9</w:t>
                      </w: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FC9B9" w14:textId="77777777" w:rsidR="00D676F0" w:rsidRPr="00D676F0" w:rsidRDefault="00685F6C" w:rsidP="000325EB">
      <w:pPr>
        <w:spacing w:after="0" w:line="240" w:lineRule="auto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B4E98" wp14:editId="17A2E381">
                <wp:simplePos x="0" y="0"/>
                <wp:positionH relativeFrom="column">
                  <wp:posOffset>-85725</wp:posOffset>
                </wp:positionH>
                <wp:positionV relativeFrom="paragraph">
                  <wp:posOffset>1758950</wp:posOffset>
                </wp:positionV>
                <wp:extent cx="1971675" cy="276225"/>
                <wp:effectExtent l="0" t="0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3F824" w14:textId="3305CAF0" w:rsidR="002E6ABB" w:rsidRDefault="003F3DC0" w:rsidP="002E6ABB">
                            <w:r>
                              <w:rPr>
                                <w:noProof/>
                                <w:lang w:val="fr-FR" w:eastAsia="fr-FR"/>
                              </w:rPr>
                              <w:t>Bilateral</w:t>
                            </w:r>
                            <w:r w:rsidR="00D676F0">
                              <w:rPr>
                                <w:noProof/>
                                <w:lang w:val="fr-FR" w:eastAsia="fr-FR"/>
                              </w:rPr>
                              <w:t xml:space="preserve"> pleural </w:t>
                            </w:r>
                            <w:r w:rsidR="00AB5CF0">
                              <w:rPr>
                                <w:noProof/>
                                <w:lang w:val="fr-FR" w:eastAsia="fr-FR"/>
                              </w:rPr>
                              <w:t>effusion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B4E98" id="Text Box 20" o:spid="_x0000_s1053" type="#_x0000_t202" style="position:absolute;margin-left:-6.75pt;margin-top:138.5pt;width:155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" stroked="f">
                <v:textbox>
                  <w:txbxContent>
                    <w:p w14:paraId="3C43F824" w14:textId="3305CAF0" w:rsidR="002E6ABB" w:rsidRDefault="003F3DC0" w:rsidP="002E6ABB">
                      <w:r>
                        <w:rPr>
                          <w:noProof/>
                          <w:lang w:val="fr-FR" w:eastAsia="fr-FR"/>
                        </w:rPr>
                        <w:t>Bilateral</w:t>
                      </w:r>
                      <w:r w:rsidR="00D676F0">
                        <w:rPr>
                          <w:noProof/>
                          <w:lang w:val="fr-FR" w:eastAsia="fr-FR"/>
                        </w:rPr>
                        <w:t xml:space="preserve"> pleural </w:t>
                      </w:r>
                      <w:r w:rsidR="00AB5CF0">
                        <w:rPr>
                          <w:noProof/>
                          <w:lang w:val="fr-FR" w:eastAsia="fr-FR"/>
                        </w:rPr>
                        <w:t>effusion</w:t>
                      </w:r>
                    </w:p>
                  </w:txbxContent>
                </v:textbox>
              </v:shape>
            </w:pict>
          </mc:Fallback>
        </mc:AlternateContent>
      </w:r>
      <w:r w:rsidR="0069063B">
        <w:rPr>
          <w:noProof/>
          <w:lang w:val="fr-FR" w:eastAsia="fr-FR"/>
        </w:rPr>
        <w:drawing>
          <wp:inline distT="0" distB="0" distL="0" distR="0" wp14:anchorId="5EFE8DE0" wp14:editId="0F437DE9">
            <wp:extent cx="1934333" cy="1729740"/>
            <wp:effectExtent l="0" t="0" r="8890" b="3810"/>
            <wp:docPr id="12" name="Picture 12" descr="su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up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33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AB57F" w14:textId="77777777" w:rsidR="00300221" w:rsidRDefault="00300221" w:rsidP="00300221">
      <w:pPr>
        <w:spacing w:after="120" w:line="240" w:lineRule="auto"/>
      </w:pPr>
    </w:p>
    <w:p w14:paraId="24318335" w14:textId="77777777" w:rsidR="00300221" w:rsidRDefault="00300221" w:rsidP="00300221">
      <w:pPr>
        <w:spacing w:after="120" w:line="240" w:lineRule="auto"/>
      </w:pPr>
    </w:p>
    <w:p w14:paraId="1A835954" w14:textId="77777777" w:rsidR="00300221" w:rsidRDefault="00300221" w:rsidP="00300221">
      <w:pPr>
        <w:spacing w:after="120" w:line="240" w:lineRule="auto"/>
      </w:pPr>
      <w:r>
        <w:br w:type="page"/>
      </w:r>
    </w:p>
    <w:p w14:paraId="3C06B386" w14:textId="77777777" w:rsidR="002E6ABB" w:rsidRDefault="0069063B" w:rsidP="00AB7DD3">
      <w:pPr>
        <w:pStyle w:val="Heading4"/>
        <w:spacing w:before="120" w:after="120"/>
      </w:pPr>
      <w:r>
        <w:lastRenderedPageBreak/>
        <w:t>Central structures</w:t>
      </w:r>
    </w:p>
    <w:p w14:paraId="6821E482" w14:textId="77777777" w:rsidR="00D30F65" w:rsidRPr="00D30F65" w:rsidRDefault="00D30F65" w:rsidP="00DB590E">
      <w:r w:rsidRPr="00D30F65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5EF01F9" wp14:editId="0D2B77A4">
                <wp:simplePos x="0" y="0"/>
                <wp:positionH relativeFrom="margin">
                  <wp:posOffset>-76200</wp:posOffset>
                </wp:positionH>
                <wp:positionV relativeFrom="paragraph">
                  <wp:posOffset>96520</wp:posOffset>
                </wp:positionV>
                <wp:extent cx="866775" cy="266700"/>
                <wp:effectExtent l="0" t="0" r="9525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4F321" w14:textId="00472B63" w:rsidR="00D30F65" w:rsidRPr="009630C0" w:rsidRDefault="00D30F65" w:rsidP="00D30F65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10: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01F9" id="_x0000_s1054" type="#_x0000_t202" style="position:absolute;margin-left:-6pt;margin-top:7.6pt;width:68.25pt;height:21pt;z-index:-25159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" stroked="f">
                <v:textbox>
                  <w:txbxContent>
                    <w:p w14:paraId="2F34F321" w14:textId="00472B63" w:rsidR="00D30F65" w:rsidRPr="009630C0" w:rsidRDefault="00D30F65" w:rsidP="00D30F65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10: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F65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7997B4F" wp14:editId="361C7066">
                <wp:simplePos x="0" y="0"/>
                <wp:positionH relativeFrom="margin">
                  <wp:posOffset>3019425</wp:posOffset>
                </wp:positionH>
                <wp:positionV relativeFrom="paragraph">
                  <wp:posOffset>113665</wp:posOffset>
                </wp:positionV>
                <wp:extent cx="866775" cy="266700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C56B" w14:textId="45583268" w:rsidR="00D30F65" w:rsidRPr="009630C0" w:rsidRDefault="00D30F65" w:rsidP="00D30F65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7B4F" id="_x0000_s1055" type="#_x0000_t202" style="position:absolute;margin-left:237.75pt;margin-top:8.95pt;width:68.25pt;height:21pt;z-index:-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" stroked="f">
                <v:textbox>
                  <w:txbxContent>
                    <w:p w14:paraId="068EC56B" w14:textId="45583268" w:rsidR="00D30F65" w:rsidRPr="009630C0" w:rsidRDefault="00D30F65" w:rsidP="00D30F65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11: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483E58" w14:textId="77777777" w:rsidR="002E6ABB" w:rsidRPr="007A0ECF" w:rsidRDefault="00051267" w:rsidP="000325EB">
      <w:r w:rsidRPr="000512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10C5B4" wp14:editId="2A7D83A0">
                <wp:simplePos x="0" y="0"/>
                <wp:positionH relativeFrom="margin">
                  <wp:posOffset>3000375</wp:posOffset>
                </wp:positionH>
                <wp:positionV relativeFrom="paragraph">
                  <wp:posOffset>2181860</wp:posOffset>
                </wp:positionV>
                <wp:extent cx="2374265" cy="371475"/>
                <wp:effectExtent l="0" t="0" r="3810" b="952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4028" w14:textId="63929786" w:rsidR="00051267" w:rsidRDefault="00051267" w:rsidP="00051267">
                            <w:r>
                              <w:rPr>
                                <w:lang w:val="en-GB"/>
                              </w:rPr>
                              <w:t xml:space="preserve">Mediastinal lymph node enlargement                                          </w:t>
                            </w:r>
                            <w:r w:rsidRPr="00BE6FC0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C5B4" id="_x0000_s1056" type="#_x0000_t202" style="position:absolute;margin-left:236.25pt;margin-top:171.8pt;width:186.95pt;height:29.25pt;z-index:251746304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" stroked="f">
                <v:textbox>
                  <w:txbxContent>
                    <w:p w14:paraId="43D64028" w14:textId="63929786" w:rsidR="00051267" w:rsidRDefault="00051267" w:rsidP="00051267">
                      <w:r>
                        <w:rPr>
                          <w:lang w:val="en-GB"/>
                        </w:rPr>
                        <w:t xml:space="preserve">Mediastinal lymph node enlargement                                          </w:t>
                      </w:r>
                      <w:r w:rsidRPr="00BE6FC0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12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2F6712" wp14:editId="3191DE21">
                <wp:simplePos x="0" y="0"/>
                <wp:positionH relativeFrom="margin">
                  <wp:posOffset>-85725</wp:posOffset>
                </wp:positionH>
                <wp:positionV relativeFrom="paragraph">
                  <wp:posOffset>2196465</wp:posOffset>
                </wp:positionV>
                <wp:extent cx="2374265" cy="457200"/>
                <wp:effectExtent l="0" t="0" r="381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6D9D7" w14:textId="09CBCC72" w:rsidR="00051267" w:rsidRDefault="00051267" w:rsidP="00051267">
                            <w:r>
                              <w:rPr>
                                <w:lang w:val="en-GB"/>
                              </w:rPr>
                              <w:t xml:space="preserve">Mediastinal and hilar lymph node enlargement                                          </w:t>
                            </w:r>
                            <w:r w:rsidRPr="00BE6FC0"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6712" id="_x0000_s1057" type="#_x0000_t202" style="position:absolute;margin-left:-6.75pt;margin-top:172.95pt;width:186.95pt;height:36pt;z-index:25174425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" stroked="f">
                <v:textbox>
                  <w:txbxContent>
                    <w:p w14:paraId="6BC6D9D7" w14:textId="09CBCC72" w:rsidR="00051267" w:rsidRDefault="00051267" w:rsidP="00051267">
                      <w:r>
                        <w:rPr>
                          <w:lang w:val="en-GB"/>
                        </w:rPr>
                        <w:t xml:space="preserve">Mediastinal and hilar lymph node enlargement                                          </w:t>
                      </w:r>
                      <w:r w:rsidRPr="00BE6FC0">
                        <w:rPr>
                          <w:lang w:val="en-GB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2C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3617E" wp14:editId="50BFFFE1">
                <wp:simplePos x="0" y="0"/>
                <wp:positionH relativeFrom="column">
                  <wp:posOffset>2994660</wp:posOffset>
                </wp:positionH>
                <wp:positionV relativeFrom="paragraph">
                  <wp:posOffset>11430</wp:posOffset>
                </wp:positionV>
                <wp:extent cx="2374265" cy="2232660"/>
                <wp:effectExtent l="0" t="0" r="381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4EB7" w14:textId="77777777" w:rsidR="00D872CA" w:rsidRDefault="00D872CA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8FB095E" wp14:editId="41A3331D">
                                  <wp:extent cx="2162810" cy="2175608"/>
                                  <wp:effectExtent l="0" t="0" r="889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2175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3617E" id="_x0000_s1058" type="#_x0000_t202" style="position:absolute;margin-left:235.8pt;margin-top:.9pt;width:186.95pt;height:175.8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" stroked="f">
                <v:textbox>
                  <w:txbxContent>
                    <w:p w14:paraId="013D4EB7" w14:textId="77777777" w:rsidR="00D872CA" w:rsidRDefault="00D872CA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8FB095E" wp14:editId="41A3331D">
                            <wp:extent cx="2162810" cy="2175608"/>
                            <wp:effectExtent l="0" t="0" r="889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2175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76F0">
        <w:rPr>
          <w:noProof/>
          <w:lang w:val="fr-FR" w:eastAsia="fr-FR"/>
        </w:rPr>
        <w:drawing>
          <wp:inline distT="0" distB="0" distL="0" distR="0" wp14:anchorId="70C84429" wp14:editId="4DEBC88A">
            <wp:extent cx="2217420" cy="21945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9E1F" w14:textId="4C4C090B" w:rsidR="002E6ABB" w:rsidRDefault="00D872CA" w:rsidP="002E6ABB">
      <w:pPr>
        <w:pStyle w:val="Header"/>
        <w:rPr>
          <w:lang w:val="en-GB"/>
        </w:rPr>
      </w:pPr>
      <w:r>
        <w:rPr>
          <w:lang w:val="en-GB"/>
        </w:rPr>
        <w:t xml:space="preserve">              </w:t>
      </w:r>
    </w:p>
    <w:p w14:paraId="129AD153" w14:textId="77777777" w:rsidR="00AB7DD3" w:rsidRDefault="00AB7DD3" w:rsidP="002E6ABB">
      <w:pPr>
        <w:pStyle w:val="Header"/>
        <w:rPr>
          <w:lang w:val="en-GB"/>
        </w:rPr>
      </w:pPr>
    </w:p>
    <w:p w14:paraId="585D0A42" w14:textId="77777777" w:rsidR="00051267" w:rsidRDefault="00051267" w:rsidP="002E6ABB">
      <w:pPr>
        <w:pStyle w:val="Header"/>
        <w:rPr>
          <w:lang w:val="en-GB"/>
        </w:rPr>
      </w:pPr>
    </w:p>
    <w:p w14:paraId="045F6D28" w14:textId="77777777" w:rsidR="00D872CA" w:rsidRDefault="000325EB" w:rsidP="00AB7DD3">
      <w:pPr>
        <w:pStyle w:val="Heading4"/>
        <w:spacing w:before="120" w:after="120"/>
        <w:rPr>
          <w:lang w:val="en-GB"/>
        </w:rPr>
      </w:pPr>
      <w:r>
        <w:rPr>
          <w:lang w:val="en-GB"/>
        </w:rPr>
        <w:t>Other lesions</w:t>
      </w:r>
    </w:p>
    <w:p w14:paraId="5BEB4F94" w14:textId="77777777" w:rsidR="00D30F65" w:rsidRPr="00D30F65" w:rsidRDefault="00D30F65" w:rsidP="00DB590E">
      <w:pPr>
        <w:rPr>
          <w:lang w:val="en-GB"/>
        </w:rPr>
      </w:pPr>
      <w:r w:rsidRPr="00D30F65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979227C" wp14:editId="672CCC68">
                <wp:simplePos x="0" y="0"/>
                <wp:positionH relativeFrom="margin">
                  <wp:posOffset>2933700</wp:posOffset>
                </wp:positionH>
                <wp:positionV relativeFrom="paragraph">
                  <wp:posOffset>104140</wp:posOffset>
                </wp:positionV>
                <wp:extent cx="866775" cy="266700"/>
                <wp:effectExtent l="0" t="0" r="9525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0F911" w14:textId="6A6EDFF1" w:rsidR="00D30F65" w:rsidRPr="009630C0" w:rsidRDefault="00D30F65" w:rsidP="00D30F65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13: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9227C" id="_x0000_s1059" type="#_x0000_t202" style="position:absolute;margin-left:231pt;margin-top:8.2pt;width:68.25pt;height:21pt;z-index:-25159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" stroked="f">
                <v:textbox>
                  <w:txbxContent>
                    <w:p w14:paraId="59C0F911" w14:textId="6A6EDFF1" w:rsidR="00D30F65" w:rsidRPr="009630C0" w:rsidRDefault="00D30F65" w:rsidP="00D30F65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13: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0F65">
        <w:rPr>
          <w:rFonts w:asciiTheme="minorHAnsi" w:eastAsiaTheme="minorHAnsi" w:hAnsiTheme="minorHAnsi" w:cs="TimesNewRomanPSMT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CAA980F" wp14:editId="77984EF6">
                <wp:simplePos x="0" y="0"/>
                <wp:positionH relativeFrom="margin">
                  <wp:posOffset>-95250</wp:posOffset>
                </wp:positionH>
                <wp:positionV relativeFrom="paragraph">
                  <wp:posOffset>104140</wp:posOffset>
                </wp:positionV>
                <wp:extent cx="866775" cy="266700"/>
                <wp:effectExtent l="0" t="0" r="9525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AE55D" w14:textId="3A921909" w:rsidR="00D30F65" w:rsidRPr="009630C0" w:rsidRDefault="00D30F65" w:rsidP="00D30F65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12: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980F" id="_x0000_s1060" type="#_x0000_t202" style="position:absolute;margin-left:-7.5pt;margin-top:8.2pt;width:68.25pt;height:21pt;z-index:-251592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" stroked="f">
                <v:textbox>
                  <w:txbxContent>
                    <w:p w14:paraId="708AE55D" w14:textId="3A921909" w:rsidR="00D30F65" w:rsidRPr="009630C0" w:rsidRDefault="00D30F65" w:rsidP="00D30F65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12: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8B582" w14:textId="77777777" w:rsidR="00D872CA" w:rsidRDefault="00051267" w:rsidP="00D872CA">
      <w:pPr>
        <w:pStyle w:val="Header"/>
        <w:rPr>
          <w:lang w:val="en-GB"/>
        </w:rPr>
      </w:pPr>
      <w:r w:rsidRPr="000512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91A3991" wp14:editId="6E1F2F70">
                <wp:simplePos x="0" y="0"/>
                <wp:positionH relativeFrom="margin">
                  <wp:posOffset>-85725</wp:posOffset>
                </wp:positionH>
                <wp:positionV relativeFrom="paragraph">
                  <wp:posOffset>2432050</wp:posOffset>
                </wp:positionV>
                <wp:extent cx="2257425" cy="333375"/>
                <wp:effectExtent l="0" t="0" r="9525" b="952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1DD36" w14:textId="11D74B1C" w:rsidR="00051267" w:rsidRDefault="00051267" w:rsidP="00051267">
                            <w:r>
                              <w:rPr>
                                <w:lang w:val="en-GB"/>
                              </w:rPr>
                              <w:t>Destroyed right lung: TB sequels</w:t>
                            </w:r>
                            <w:r w:rsidDel="00886A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3991" id="_x0000_s1061" type="#_x0000_t202" style="position:absolute;margin-left:-6.75pt;margin-top:191.5pt;width:177.75pt;height:26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" stroked="f">
                <v:textbox>
                  <w:txbxContent>
                    <w:p w14:paraId="3671DD36" w14:textId="11D74B1C" w:rsidR="00051267" w:rsidRDefault="00051267" w:rsidP="00051267">
                      <w:r>
                        <w:rPr>
                          <w:lang w:val="en-GB"/>
                        </w:rPr>
                        <w:t>Destroyed right lung: TB sequels</w:t>
                      </w:r>
                      <w:r w:rsidDel="00886AC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63B" w:rsidRPr="0069063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BCBA2" wp14:editId="6B6FC7B6">
                <wp:simplePos x="0" y="0"/>
                <wp:positionH relativeFrom="column">
                  <wp:posOffset>2933700</wp:posOffset>
                </wp:positionH>
                <wp:positionV relativeFrom="paragraph">
                  <wp:posOffset>3810</wp:posOffset>
                </wp:positionV>
                <wp:extent cx="2583180" cy="2529840"/>
                <wp:effectExtent l="0" t="0" r="7620" b="381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33000" w14:textId="77777777" w:rsidR="0069063B" w:rsidRDefault="0069063B">
                            <w:pPr>
                              <w:rPr>
                                <w:noProof/>
                                <w:lang w:val="fr-FR" w:eastAsia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CECC2D1" wp14:editId="11FA9941">
                                  <wp:extent cx="2439968" cy="2362200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968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854006" w14:textId="77777777" w:rsidR="0069063B" w:rsidRDefault="00690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CBA2" id="_x0000_s1062" type="#_x0000_t202" style="position:absolute;margin-left:231pt;margin-top:.3pt;width:203.4pt;height:199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" stroked="f">
                <v:textbox>
                  <w:txbxContent>
                    <w:p w14:paraId="3CF33000" w14:textId="77777777" w:rsidR="0069063B" w:rsidRDefault="0069063B">
                      <w:pPr>
                        <w:rPr>
                          <w:noProof/>
                          <w:lang w:val="fr-FR" w:eastAsia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CECC2D1" wp14:editId="11FA9941">
                            <wp:extent cx="2439968" cy="2362200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968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854006" w14:textId="77777777" w:rsidR="0069063B" w:rsidRDefault="0069063B"/>
                  </w:txbxContent>
                </v:textbox>
              </v:shape>
            </w:pict>
          </mc:Fallback>
        </mc:AlternateContent>
      </w:r>
      <w:r w:rsidR="00D872CA">
        <w:rPr>
          <w:noProof/>
          <w:lang w:val="fr-FR" w:eastAsia="fr-FR"/>
        </w:rPr>
        <w:drawing>
          <wp:inline distT="0" distB="0" distL="0" distR="0" wp14:anchorId="3A4D845C" wp14:editId="4ADB7EFC">
            <wp:extent cx="2240280" cy="2415988"/>
            <wp:effectExtent l="0" t="0" r="762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92" cy="241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26C5" w14:textId="4D230CAB" w:rsidR="00D872CA" w:rsidRDefault="00051267" w:rsidP="00AE4451">
      <w:pPr>
        <w:spacing w:before="120" w:after="120" w:line="240" w:lineRule="auto"/>
        <w:rPr>
          <w:noProof/>
          <w:lang w:val="en-GB" w:eastAsia="fr-FR"/>
        </w:rPr>
      </w:pPr>
      <w:r w:rsidRPr="0005126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A360E9" wp14:editId="53C9C2E7">
                <wp:simplePos x="0" y="0"/>
                <wp:positionH relativeFrom="margin">
                  <wp:posOffset>2943225</wp:posOffset>
                </wp:positionH>
                <wp:positionV relativeFrom="paragraph">
                  <wp:posOffset>12700</wp:posOffset>
                </wp:positionV>
                <wp:extent cx="1895475" cy="333375"/>
                <wp:effectExtent l="0" t="0" r="9525" b="952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01202" w14:textId="0B6926AD" w:rsidR="00051267" w:rsidRDefault="00051267" w:rsidP="00051267">
                            <w:r w:rsidRPr="00AE4451">
                              <w:rPr>
                                <w:noProof/>
                                <w:lang w:val="en-GB" w:eastAsia="fr-FR"/>
                              </w:rPr>
                              <w:t>Clacified pleura : TB sequels</w:t>
                            </w:r>
                            <w:r w:rsidDel="00886AC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360E9" id="_x0000_s1063" type="#_x0000_t202" style="position:absolute;margin-left:231.75pt;margin-top:1pt;width:149.25pt;height:26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" stroked="f">
                <v:textbox>
                  <w:txbxContent>
                    <w:p w14:paraId="1A601202" w14:textId="0B6926AD" w:rsidR="00051267" w:rsidRDefault="00051267" w:rsidP="00051267">
                      <w:r w:rsidRPr="00AE4451">
                        <w:rPr>
                          <w:noProof/>
                          <w:lang w:val="en-GB" w:eastAsia="fr-FR"/>
                        </w:rPr>
                        <w:t>Clacified pleura : TB sequels</w:t>
                      </w:r>
                      <w:r w:rsidDel="00886AC8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451">
        <w:rPr>
          <w:lang w:val="en-GB"/>
        </w:rPr>
        <w:t xml:space="preserve"> </w:t>
      </w:r>
    </w:p>
    <w:p w14:paraId="28345F29" w14:textId="77777777" w:rsidR="00886AC8" w:rsidRDefault="00886AC8" w:rsidP="002E6ABB">
      <w:pPr>
        <w:pStyle w:val="Header"/>
        <w:rPr>
          <w:lang w:val="en-GB"/>
        </w:rPr>
      </w:pPr>
      <w:r>
        <w:rPr>
          <w:lang w:val="en-GB"/>
        </w:rPr>
        <w:br w:type="page"/>
      </w:r>
    </w:p>
    <w:p w14:paraId="7C336AA7" w14:textId="77777777" w:rsidR="00886AC8" w:rsidRDefault="00886AC8" w:rsidP="002E6ABB">
      <w:pPr>
        <w:pStyle w:val="Header"/>
        <w:rPr>
          <w:lang w:val="en-GB"/>
        </w:rPr>
      </w:pPr>
      <w:r w:rsidRPr="00886AC8">
        <w:rPr>
          <w:rFonts w:asciiTheme="minorHAnsi" w:eastAsiaTheme="minorHAnsi" w:hAnsiTheme="minorHAnsi" w:cs="TimesNewRomanPSMT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E470635" wp14:editId="05C62DD9">
                <wp:simplePos x="0" y="0"/>
                <wp:positionH relativeFrom="margin">
                  <wp:posOffset>-95250</wp:posOffset>
                </wp:positionH>
                <wp:positionV relativeFrom="paragraph">
                  <wp:posOffset>113030</wp:posOffset>
                </wp:positionV>
                <wp:extent cx="866775" cy="266700"/>
                <wp:effectExtent l="0" t="0" r="9525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E2E2" w14:textId="5BFD627C" w:rsidR="00886AC8" w:rsidRPr="009630C0" w:rsidRDefault="00886AC8" w:rsidP="00886AC8">
                            <w:pPr>
                              <w:spacing w:after="120" w:line="240" w:lineRule="auto"/>
                              <w:jc w:val="both"/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TimesNewRomanPSMT"/>
                                <w:lang w:val="en-GB"/>
                              </w:rPr>
                              <w:t>Image 14: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70635" id="_x0000_s1064" type="#_x0000_t202" style="position:absolute;margin-left:-7.5pt;margin-top:8.9pt;width:68.25pt;height:21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" stroked="f">
                <v:textbox>
                  <w:txbxContent>
                    <w:p w14:paraId="6FECE2E2" w14:textId="5BFD627C" w:rsidR="00886AC8" w:rsidRPr="009630C0" w:rsidRDefault="00886AC8" w:rsidP="00886AC8">
                      <w:pPr>
                        <w:spacing w:after="120" w:line="240" w:lineRule="auto"/>
                        <w:jc w:val="both"/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</w:pPr>
                      <w:r>
                        <w:rPr>
                          <w:rFonts w:asciiTheme="minorHAnsi" w:eastAsiaTheme="minorHAnsi" w:hAnsiTheme="minorHAnsi" w:cs="TimesNewRomanPSMT"/>
                          <w:lang w:val="en-GB"/>
                        </w:rPr>
                        <w:t>Image 14: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8F82CD" w14:textId="77777777" w:rsidR="00886AC8" w:rsidRDefault="00886AC8" w:rsidP="002E6ABB">
      <w:pPr>
        <w:pStyle w:val="Header"/>
        <w:rPr>
          <w:lang w:val="en-GB"/>
        </w:rPr>
      </w:pPr>
    </w:p>
    <w:p w14:paraId="2B99CF4F" w14:textId="6F621BD9" w:rsidR="00D872CA" w:rsidRDefault="00886AC8" w:rsidP="002E6ABB">
      <w:pPr>
        <w:pStyle w:val="Header"/>
        <w:rPr>
          <w:lang w:val="en-GB"/>
        </w:rPr>
      </w:pPr>
      <w:r w:rsidRPr="0069063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D9846C" wp14:editId="19B9EB9E">
                <wp:simplePos x="0" y="0"/>
                <wp:positionH relativeFrom="margin">
                  <wp:posOffset>-95250</wp:posOffset>
                </wp:positionH>
                <wp:positionV relativeFrom="paragraph">
                  <wp:posOffset>2230755</wp:posOffset>
                </wp:positionV>
                <wp:extent cx="2374265" cy="466725"/>
                <wp:effectExtent l="0" t="0" r="3810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9A15" w14:textId="22B80C43" w:rsidR="0069063B" w:rsidRDefault="0069063B">
                            <w:r>
                              <w:t>Trapped left lung due to tuberculo</w:t>
                            </w:r>
                            <w:r w:rsidR="00AB5CF0">
                              <w:t>us</w:t>
                            </w:r>
                            <w:r>
                              <w:t xml:space="preserve"> empyema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9846C" id="_x0000_s1065" type="#_x0000_t202" style="position:absolute;margin-left:-7.5pt;margin-top:175.65pt;width:186.95pt;height:36.75pt;z-index:251693056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" stroked="f">
                <v:textbox>
                  <w:txbxContent>
                    <w:p w14:paraId="51EA9A15" w14:textId="22B80C43" w:rsidR="0069063B" w:rsidRDefault="0069063B">
                      <w:r>
                        <w:t>Trapped left lung due to tuberculo</w:t>
                      </w:r>
                      <w:r w:rsidR="00AB5CF0">
                        <w:t>us</w:t>
                      </w:r>
                      <w:r>
                        <w:t xml:space="preserve"> empyema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0C90D1B6" wp14:editId="2AC9E745">
            <wp:extent cx="2103120" cy="2206861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2E590" w14:textId="77777777" w:rsidR="00D872CA" w:rsidRDefault="00D872CA" w:rsidP="002E6ABB">
      <w:pPr>
        <w:pStyle w:val="Header"/>
        <w:rPr>
          <w:lang w:val="en-GB"/>
        </w:rPr>
      </w:pPr>
    </w:p>
    <w:p w14:paraId="581D9350" w14:textId="77777777" w:rsidR="00886AC8" w:rsidRDefault="00886AC8" w:rsidP="002E6ABB">
      <w:pPr>
        <w:pStyle w:val="Header"/>
        <w:rPr>
          <w:lang w:val="en-GB"/>
        </w:rPr>
      </w:pPr>
    </w:p>
    <w:p w14:paraId="2B234F54" w14:textId="77777777" w:rsidR="00886AC8" w:rsidRPr="007A0ECF" w:rsidRDefault="00886AC8" w:rsidP="002E6ABB">
      <w:pPr>
        <w:pStyle w:val="Header"/>
        <w:rPr>
          <w:lang w:val="en-GB"/>
        </w:rPr>
      </w:pPr>
    </w:p>
    <w:p w14:paraId="04A70DB4" w14:textId="77777777" w:rsidR="00F23C87" w:rsidRPr="002806DD" w:rsidRDefault="004E294D" w:rsidP="00AB7DD3">
      <w:pPr>
        <w:pStyle w:val="Heading2"/>
      </w:pPr>
      <w:bookmarkStart w:id="12" w:name="_Toc166237122"/>
      <w:r w:rsidRPr="002806DD">
        <w:t>REFERENCES</w:t>
      </w:r>
      <w:bookmarkEnd w:id="12"/>
    </w:p>
    <w:p w14:paraId="17C5711C" w14:textId="04FCA2CF" w:rsidR="00D872CA" w:rsidRDefault="00D872CA" w:rsidP="00DB590E">
      <w:pPr>
        <w:pStyle w:val="ListParagraph"/>
        <w:numPr>
          <w:ilvl w:val="0"/>
          <w:numId w:val="25"/>
        </w:numPr>
        <w:spacing w:before="120" w:after="0" w:line="240" w:lineRule="auto"/>
        <w:jc w:val="both"/>
        <w:rPr>
          <w:lang w:eastAsia="en-GB"/>
        </w:rPr>
      </w:pPr>
      <w:r w:rsidRPr="00A01E05">
        <w:rPr>
          <w:lang w:eastAsia="en-GB"/>
        </w:rPr>
        <w:t>HANDBOOK for District Hospitals in Resource Constrained Settings for the Quality Improvement of Chest X-ray Reading in Tuberculosis Suspects. Tuberculosis Coalition for Technical Assistance (TBCTA), 2010.</w:t>
      </w:r>
      <w:r w:rsidR="006D55E1">
        <w:rPr>
          <w:lang w:eastAsia="en-GB"/>
        </w:rPr>
        <w:t xml:space="preserve"> </w:t>
      </w:r>
    </w:p>
    <w:p w14:paraId="08F8C6F9" w14:textId="32B874DC" w:rsidR="005158D5" w:rsidRDefault="003B34F5" w:rsidP="005158D5">
      <w:pPr>
        <w:pStyle w:val="ListParagraph"/>
        <w:spacing w:before="120" w:after="0" w:line="240" w:lineRule="auto"/>
        <w:ind w:left="360"/>
        <w:jc w:val="both"/>
        <w:rPr>
          <w:lang w:eastAsia="en-GB"/>
        </w:rPr>
      </w:pPr>
      <w:hyperlink r:id="rId25" w:history="1">
        <w:r w:rsidR="005158D5" w:rsidRPr="00264256">
          <w:rPr>
            <w:rStyle w:val="Hyperlink"/>
            <w:lang w:eastAsia="en-GB"/>
          </w:rPr>
          <w:t>http://www.tbcare1.org/publications/toolbox/tools/access/XRayQIHandbook.pdf</w:t>
        </w:r>
      </w:hyperlink>
    </w:p>
    <w:p w14:paraId="3D36E1E2" w14:textId="77777777" w:rsidR="005158D5" w:rsidRDefault="005158D5" w:rsidP="005158D5">
      <w:pPr>
        <w:pStyle w:val="ListParagraph"/>
        <w:spacing w:before="120" w:after="0" w:line="240" w:lineRule="auto"/>
        <w:ind w:left="360"/>
        <w:jc w:val="both"/>
        <w:rPr>
          <w:lang w:eastAsia="en-GB"/>
        </w:rPr>
      </w:pPr>
    </w:p>
    <w:p w14:paraId="0C90F3ED" w14:textId="3C980937" w:rsidR="00D872CA" w:rsidRDefault="00D872CA" w:rsidP="00DB590E">
      <w:pPr>
        <w:pStyle w:val="ListParagraph"/>
        <w:numPr>
          <w:ilvl w:val="0"/>
          <w:numId w:val="25"/>
        </w:numPr>
        <w:spacing w:before="120" w:after="0" w:line="240" w:lineRule="auto"/>
        <w:jc w:val="both"/>
        <w:rPr>
          <w:lang w:eastAsia="en-GB"/>
        </w:rPr>
      </w:pPr>
      <w:r>
        <w:rPr>
          <w:lang w:eastAsia="en-GB"/>
        </w:rPr>
        <w:t>HAN</w:t>
      </w:r>
      <w:r w:rsidR="006D55E1">
        <w:rPr>
          <w:lang w:eastAsia="en-GB"/>
        </w:rPr>
        <w:t>D</w:t>
      </w:r>
      <w:r>
        <w:rPr>
          <w:lang w:eastAsia="en-GB"/>
        </w:rPr>
        <w:t>BOOK fo</w:t>
      </w:r>
      <w:r w:rsidR="00D30F65">
        <w:rPr>
          <w:lang w:eastAsia="en-GB"/>
        </w:rPr>
        <w:t xml:space="preserve">r </w:t>
      </w:r>
      <w:r w:rsidR="006D55E1">
        <w:rPr>
          <w:lang w:eastAsia="en-GB"/>
        </w:rPr>
        <w:t>D</w:t>
      </w:r>
      <w:r>
        <w:rPr>
          <w:lang w:eastAsia="en-GB"/>
        </w:rPr>
        <w:t xml:space="preserve">istrict </w:t>
      </w:r>
      <w:r w:rsidR="006D55E1">
        <w:rPr>
          <w:lang w:eastAsia="en-GB"/>
        </w:rPr>
        <w:t>Hospitals in Resource Constrained S</w:t>
      </w:r>
      <w:r>
        <w:rPr>
          <w:lang w:eastAsia="en-GB"/>
        </w:rPr>
        <w:t xml:space="preserve">ettings on </w:t>
      </w:r>
      <w:r w:rsidR="006D55E1">
        <w:rPr>
          <w:lang w:eastAsia="en-GB"/>
        </w:rPr>
        <w:t>Q</w:t>
      </w:r>
      <w:r>
        <w:rPr>
          <w:lang w:eastAsia="en-GB"/>
        </w:rPr>
        <w:t xml:space="preserve">uality </w:t>
      </w:r>
      <w:r w:rsidR="006D55E1">
        <w:rPr>
          <w:lang w:eastAsia="en-GB"/>
        </w:rPr>
        <w:t>A</w:t>
      </w:r>
      <w:r>
        <w:rPr>
          <w:lang w:eastAsia="en-GB"/>
        </w:rPr>
        <w:t xml:space="preserve">ssurance of </w:t>
      </w:r>
      <w:r w:rsidR="006D55E1">
        <w:rPr>
          <w:lang w:eastAsia="en-GB"/>
        </w:rPr>
        <w:t>C</w:t>
      </w:r>
      <w:r>
        <w:rPr>
          <w:lang w:eastAsia="en-GB"/>
        </w:rPr>
        <w:t xml:space="preserve">hest </w:t>
      </w:r>
      <w:r w:rsidR="006D55E1">
        <w:rPr>
          <w:lang w:eastAsia="en-GB"/>
        </w:rPr>
        <w:t>R</w:t>
      </w:r>
      <w:r>
        <w:rPr>
          <w:lang w:eastAsia="en-GB"/>
        </w:rPr>
        <w:t xml:space="preserve">adiography: for better TB control and health system strengthening. </w:t>
      </w:r>
      <w:r w:rsidRPr="00A01E05">
        <w:rPr>
          <w:lang w:eastAsia="en-GB"/>
        </w:rPr>
        <w:t>Tuberculosis Coalition for Technical Assistance (TBCTA),</w:t>
      </w:r>
      <w:r w:rsidR="006D55E1">
        <w:rPr>
          <w:lang w:eastAsia="en-GB"/>
        </w:rPr>
        <w:t xml:space="preserve"> 2008.</w:t>
      </w:r>
    </w:p>
    <w:p w14:paraId="50764CFF" w14:textId="462013CB" w:rsidR="006D55E1" w:rsidRDefault="003B34F5" w:rsidP="0019672B">
      <w:pPr>
        <w:pStyle w:val="ListParagraph"/>
        <w:spacing w:before="120" w:after="0" w:line="240" w:lineRule="auto"/>
        <w:ind w:left="360"/>
        <w:jc w:val="both"/>
        <w:rPr>
          <w:lang w:eastAsia="en-GB"/>
        </w:rPr>
      </w:pPr>
      <w:hyperlink r:id="rId26" w:history="1">
        <w:r w:rsidR="006D55E1" w:rsidRPr="00264256">
          <w:rPr>
            <w:rStyle w:val="Hyperlink"/>
            <w:lang w:eastAsia="en-GB"/>
          </w:rPr>
          <w:t>http://www.tbcare1.org/publications/toolbox/tools/access/XRayQAHandbook.pdf</w:t>
        </w:r>
      </w:hyperlink>
    </w:p>
    <w:p w14:paraId="3A4B2602" w14:textId="797A346D" w:rsidR="00D76886" w:rsidRDefault="00D76886" w:rsidP="00D76886">
      <w:pPr>
        <w:pStyle w:val="Heading2"/>
      </w:pPr>
      <w:bookmarkStart w:id="13" w:name="_Toc166237123"/>
      <w:r>
        <w:t>SUPPORTING DOCUMENTS</w:t>
      </w:r>
      <w:bookmarkEnd w:id="13"/>
    </w:p>
    <w:p w14:paraId="6FFDDFA8" w14:textId="77D6AE9C" w:rsidR="00D76886" w:rsidRPr="00D76886" w:rsidRDefault="00CE35C3" w:rsidP="00D76886">
      <w:pPr>
        <w:ind w:left="360"/>
      </w:pPr>
      <w:r>
        <w:t>None</w:t>
      </w:r>
    </w:p>
    <w:p w14:paraId="3A86E9C0" w14:textId="77777777" w:rsidR="00D76886" w:rsidRDefault="004E294D" w:rsidP="00D76886">
      <w:pPr>
        <w:pStyle w:val="Heading2"/>
      </w:pPr>
      <w:bookmarkStart w:id="14" w:name="_Toc166237124"/>
      <w:r w:rsidRPr="002806DD">
        <w:t>APPENDIX</w:t>
      </w:r>
      <w:bookmarkEnd w:id="14"/>
    </w:p>
    <w:p w14:paraId="7ABAAD33" w14:textId="66937376" w:rsidR="00D76886" w:rsidRPr="00D76886" w:rsidRDefault="00D76886" w:rsidP="00D76886">
      <w:pPr>
        <w:ind w:firstLine="360"/>
      </w:pPr>
      <w:r>
        <w:t>None</w:t>
      </w:r>
    </w:p>
    <w:sectPr w:rsidR="00D76886" w:rsidRPr="00D76886" w:rsidSect="003B34F5">
      <w:headerReference w:type="default" r:id="rId27"/>
      <w:footerReference w:type="default" r:id="rId28"/>
      <w:pgSz w:w="12240" w:h="15840"/>
      <w:pgMar w:top="1440" w:right="1440" w:bottom="24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E4177" w14:textId="77777777" w:rsidR="00DE230E" w:rsidRDefault="00DE230E" w:rsidP="00034864">
      <w:pPr>
        <w:spacing w:after="0" w:line="240" w:lineRule="auto"/>
      </w:pPr>
      <w:r>
        <w:separator/>
      </w:r>
    </w:p>
  </w:endnote>
  <w:endnote w:type="continuationSeparator" w:id="0">
    <w:p w14:paraId="31F351EE" w14:textId="77777777" w:rsidR="00DE230E" w:rsidRDefault="00DE230E" w:rsidP="0003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@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4035807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F98FBF9" w14:textId="77777777" w:rsidR="0059277D" w:rsidRDefault="0059277D" w:rsidP="0059277D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i/>
                <w:iCs/>
                <w:sz w:val="18"/>
                <w:szCs w:val="18"/>
              </w:rPr>
            </w:pPr>
            <w:r w:rsidRPr="001E2551">
              <w:rPr>
                <w:b/>
                <w:bCs/>
                <w:i/>
                <w:iCs/>
                <w:sz w:val="18"/>
                <w:szCs w:val="18"/>
              </w:rPr>
              <w:t>NOTE:</w:t>
            </w:r>
            <w:r w:rsidRPr="001E2551">
              <w:rPr>
                <w:i/>
                <w:iCs/>
                <w:sz w:val="18"/>
                <w:szCs w:val="18"/>
              </w:rPr>
              <w:t xml:space="preserve"> This work is licensed under the Creative Commons CC BY-SA by the endTB Research Partners. To view a copy of this license, visit: </w:t>
            </w:r>
            <w:hyperlink r:id="rId1" w:history="1">
              <w:r w:rsidRPr="001E2551">
                <w:rPr>
                  <w:rStyle w:val="Hyperlink"/>
                  <w:i/>
                  <w:iCs/>
                  <w:sz w:val="18"/>
                  <w:szCs w:val="18"/>
                </w:rPr>
                <w:t>https://creativecommons.org/licenses/by-sa/4.0/</w:t>
              </w:r>
            </w:hyperlink>
            <w:r w:rsidRPr="001E2551">
              <w:rPr>
                <w:i/>
                <w:iCs/>
                <w:sz w:val="18"/>
                <w:szCs w:val="18"/>
              </w:rPr>
              <w:t>. More information about this copyright is available in the endTB website</w:t>
            </w:r>
            <w:r>
              <w:rPr>
                <w:i/>
                <w:iCs/>
                <w:sz w:val="18"/>
                <w:szCs w:val="18"/>
              </w:rPr>
              <w:t>:</w:t>
            </w:r>
            <w:r w:rsidRPr="002C2411">
              <w:t xml:space="preserve"> </w:t>
            </w:r>
            <w:hyperlink r:id="rId2" w:history="1">
              <w:r w:rsidRPr="00F45F28">
                <w:rPr>
                  <w:rStyle w:val="Hyperlink"/>
                  <w:i/>
                  <w:iCs/>
                  <w:sz w:val="18"/>
                  <w:szCs w:val="18"/>
                </w:rPr>
                <w:t>https://endtb.org/</w:t>
              </w:r>
            </w:hyperlink>
            <w:r w:rsidRPr="001E2551">
              <w:rPr>
                <w:i/>
                <w:iCs/>
                <w:sz w:val="18"/>
                <w:szCs w:val="18"/>
              </w:rPr>
              <w:t xml:space="preserve"> in the “Toolkit” section.</w:t>
            </w:r>
          </w:p>
          <w:p w14:paraId="58A77E74" w14:textId="2B078DE6" w:rsidR="002F2CEF" w:rsidRPr="003A29AB" w:rsidRDefault="002F2CEF" w:rsidP="002F2CEF">
            <w:pPr>
              <w:tabs>
                <w:tab w:val="center" w:pos="4680"/>
                <w:tab w:val="right" w:pos="9360"/>
              </w:tabs>
              <w:spacing w:after="0" w:line="240" w:lineRule="auto"/>
              <w:jc w:val="both"/>
              <w:rPr>
                <w:i/>
                <w:iCs/>
                <w:sz w:val="18"/>
                <w:szCs w:val="18"/>
              </w:rPr>
            </w:pPr>
          </w:p>
          <w:p w14:paraId="25277866" w14:textId="0AC4C0D5" w:rsidR="004E5B76" w:rsidRDefault="004E5B76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23DC48" w14:textId="094131FD" w:rsidR="005E177E" w:rsidRDefault="005E177E" w:rsidP="005E177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92657" w14:textId="77777777" w:rsidR="00DE230E" w:rsidRDefault="00DE230E" w:rsidP="00034864">
      <w:pPr>
        <w:spacing w:after="0" w:line="240" w:lineRule="auto"/>
      </w:pPr>
      <w:r>
        <w:separator/>
      </w:r>
    </w:p>
  </w:footnote>
  <w:footnote w:type="continuationSeparator" w:id="0">
    <w:p w14:paraId="5D3781AF" w14:textId="77777777" w:rsidR="00DE230E" w:rsidRDefault="00DE230E" w:rsidP="00034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95706" w14:textId="152A8632" w:rsidR="00034864" w:rsidRPr="006D55E1" w:rsidRDefault="00B20FFB">
    <w:pPr>
      <w:pStyle w:val="Header"/>
      <w:rPr>
        <w:b/>
        <w:lang w:val="fr-FR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6AE3D7" wp14:editId="0444C9A4">
          <wp:simplePos x="0" y="0"/>
          <wp:positionH relativeFrom="column">
            <wp:posOffset>-574963</wp:posOffset>
          </wp:positionH>
          <wp:positionV relativeFrom="paragraph">
            <wp:posOffset>-27536</wp:posOffset>
          </wp:positionV>
          <wp:extent cx="498763" cy="308147"/>
          <wp:effectExtent l="0" t="0" r="0" b="0"/>
          <wp:wrapThrough wrapText="bothSides">
            <wp:wrapPolygon edited="0">
              <wp:start x="0" y="0"/>
              <wp:lineTo x="0" y="20041"/>
              <wp:lineTo x="20637" y="20041"/>
              <wp:lineTo x="20637" y="0"/>
              <wp:lineTo x="0" y="0"/>
            </wp:wrapPolygon>
          </wp:wrapThrough>
          <wp:docPr id="642441986" name="Picture 1" descr="C:\Users\m-atger\AppData\Local\Microsoft\Windows\INetCache\Content.Word\endTB_Logo_qu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m-atger\AppData\Local\Microsoft\Windows\INetCache\Content.Word\endTB_Logo_quad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763" cy="3081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117E">
      <w:rPr>
        <w:b/>
      </w:rPr>
      <w:t xml:space="preserve">endTB Observational Study &amp; Clinical Trials </w:t>
    </w:r>
    <w:r w:rsidR="00CE117E">
      <w:rPr>
        <w:b/>
      </w:rPr>
      <w:tab/>
    </w:r>
    <w:r w:rsidR="00CE117E">
      <w:rPr>
        <w:b/>
      </w:rPr>
      <w:tab/>
    </w:r>
    <w:r w:rsidR="00DD18A1" w:rsidRPr="006D55E1">
      <w:rPr>
        <w:b/>
        <w:lang w:val="fr-FR"/>
      </w:rPr>
      <w:t xml:space="preserve">SOP </w:t>
    </w:r>
    <w:r w:rsidR="00517846" w:rsidRPr="006D55E1">
      <w:rPr>
        <w:b/>
        <w:lang w:val="fr-FR"/>
      </w:rPr>
      <w:t>SP-009-ET</w:t>
    </w:r>
    <w:r w:rsidR="00561F88" w:rsidRPr="006D55E1">
      <w:rPr>
        <w:b/>
        <w:lang w:val="fr-FR"/>
      </w:rPr>
      <w:t xml:space="preserve"> </w:t>
    </w:r>
    <w:r w:rsidR="00C87953" w:rsidRPr="006D55E1">
      <w:rPr>
        <w:b/>
        <w:lang w:val="fr-FR"/>
      </w:rPr>
      <w:t xml:space="preserve">Version </w:t>
    </w:r>
    <w:r w:rsidR="00042616">
      <w:rPr>
        <w:b/>
        <w:lang w:val="fr-FR"/>
      </w:rPr>
      <w:t>2</w:t>
    </w:r>
    <w:r w:rsidR="00561F88" w:rsidRPr="006D55E1">
      <w:rPr>
        <w:b/>
        <w:lang w:val="fr-FR"/>
      </w:rPr>
      <w:t>.</w:t>
    </w:r>
    <w:r w:rsidR="007468E5">
      <w:rPr>
        <w:b/>
        <w:lang w:val="fr-FR"/>
      </w:rPr>
      <w:t>1</w:t>
    </w:r>
    <w:r w:rsidR="00C87953" w:rsidRPr="006D55E1">
      <w:rPr>
        <w:b/>
        <w:lang w:val="fr-FR"/>
      </w:rPr>
      <w:t xml:space="preserve">, Date </w:t>
    </w:r>
    <w:r w:rsidR="006D55E1">
      <w:rPr>
        <w:b/>
        <w:lang w:val="fr-FR"/>
      </w:rPr>
      <w:t>19-Nov</w:t>
    </w:r>
    <w:r w:rsidR="00561F88" w:rsidRPr="006D55E1">
      <w:rPr>
        <w:b/>
        <w:lang w:val="fr-FR"/>
      </w:rPr>
      <w:t>-201</w:t>
    </w:r>
    <w:r w:rsidR="007468E5">
      <w:rPr>
        <w:b/>
        <w:lang w:val="fr-FR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5152"/>
    <w:multiLevelType w:val="multilevel"/>
    <w:tmpl w:val="99C20EAC"/>
    <w:styleLink w:val="SOPFormat"/>
    <w:lvl w:ilvl="0">
      <w:start w:val="1"/>
      <w:numFmt w:val="decimal"/>
      <w:pStyle w:val="Heading1"/>
      <w:isLgl/>
      <w:lvlText w:val="%1)"/>
      <w:lvlJc w:val="left"/>
      <w:pPr>
        <w:ind w:left="360" w:hanging="360"/>
      </w:pPr>
      <w:rPr>
        <w:rFonts w:ascii="Calibri" w:hAnsi="Calibri" w:hint="default"/>
        <w:b/>
        <w:i w:val="0"/>
        <w:sz w:val="36"/>
      </w:rPr>
    </w:lvl>
    <w:lvl w:ilvl="1">
      <w:start w:val="1"/>
      <w:numFmt w:val="decimal"/>
      <w:pStyle w:val="Heading2"/>
      <w:isLgl/>
      <w:lvlText w:val="%2."/>
      <w:lvlJc w:val="left"/>
      <w:pPr>
        <w:ind w:left="720" w:hanging="360"/>
      </w:pPr>
      <w:rPr>
        <w:rFonts w:ascii="Calibri" w:hAnsi="Calibri" w:hint="default"/>
        <w:b/>
        <w:i w:val="0"/>
        <w:sz w:val="24"/>
      </w:rPr>
    </w:lvl>
    <w:lvl w:ilvl="2">
      <w:start w:val="1"/>
      <w:numFmt w:val="decimal"/>
      <w:pStyle w:val="Heading3"/>
      <w:isLgl/>
      <w:lvlText w:val="%2.%3"/>
      <w:lvlJc w:val="left"/>
      <w:pPr>
        <w:ind w:left="1080" w:hanging="360"/>
      </w:pPr>
      <w:rPr>
        <w:rFonts w:ascii="Calibri" w:hAnsi="Calibri" w:hint="default"/>
        <w:b/>
        <w:i/>
        <w:sz w:val="24"/>
      </w:rPr>
    </w:lvl>
    <w:lvl w:ilvl="3">
      <w:start w:val="1"/>
      <w:numFmt w:val="decimal"/>
      <w:pStyle w:val="Heading4"/>
      <w:isLgl/>
      <w:lvlText w:val="%2.%3.%4"/>
      <w:lvlJc w:val="left"/>
      <w:pPr>
        <w:ind w:left="1440" w:hanging="360"/>
      </w:pPr>
      <w:rPr>
        <w:rFonts w:ascii="Calibri" w:hAnsi="Calibri" w:hint="default"/>
        <w:b w:val="0"/>
        <w:i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1D3BA8"/>
    <w:multiLevelType w:val="hybridMultilevel"/>
    <w:tmpl w:val="B69876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83D42"/>
    <w:multiLevelType w:val="hybridMultilevel"/>
    <w:tmpl w:val="9FDA0494"/>
    <w:lvl w:ilvl="0" w:tplc="5D40E37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NewRoman" w:eastAsia="TimesNewRoman" w:hAnsi="TimesNewRoman" w:cs="TimesNew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43E17A8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DCC0497"/>
    <w:multiLevelType w:val="hybridMultilevel"/>
    <w:tmpl w:val="9E92CF6A"/>
    <w:lvl w:ilvl="0" w:tplc="9C76E5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C4C26"/>
    <w:multiLevelType w:val="hybridMultilevel"/>
    <w:tmpl w:val="313407AE"/>
    <w:lvl w:ilvl="0" w:tplc="9C76E50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E05A5"/>
    <w:multiLevelType w:val="hybridMultilevel"/>
    <w:tmpl w:val="FDD204DA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643E17A8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97F4009"/>
    <w:multiLevelType w:val="hybridMultilevel"/>
    <w:tmpl w:val="B6D6DEFC"/>
    <w:lvl w:ilvl="0" w:tplc="90CA42F8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BF4E60"/>
    <w:multiLevelType w:val="hybridMultilevel"/>
    <w:tmpl w:val="FCB2F8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76464F"/>
    <w:multiLevelType w:val="hybridMultilevel"/>
    <w:tmpl w:val="35CAD3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229438B4"/>
    <w:multiLevelType w:val="multilevel"/>
    <w:tmpl w:val="99C20EAC"/>
    <w:numStyleLink w:val="SOPFormat"/>
  </w:abstractNum>
  <w:abstractNum w:abstractNumId="10" w15:restartNumberingAfterBreak="0">
    <w:nsid w:val="384C7768"/>
    <w:multiLevelType w:val="hybridMultilevel"/>
    <w:tmpl w:val="2FFC1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A7875"/>
    <w:multiLevelType w:val="hybridMultilevel"/>
    <w:tmpl w:val="51E2CF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B4867"/>
    <w:multiLevelType w:val="hybridMultilevel"/>
    <w:tmpl w:val="D8363A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A10E6A"/>
    <w:multiLevelType w:val="hybridMultilevel"/>
    <w:tmpl w:val="CFA0E044"/>
    <w:lvl w:ilvl="0" w:tplc="68EA5516">
      <w:start w:val="1"/>
      <w:numFmt w:val="bullet"/>
      <w:lvlText w:val="-"/>
      <w:lvlJc w:val="left"/>
      <w:pPr>
        <w:ind w:left="360" w:hanging="360"/>
      </w:pPr>
    </w:lvl>
    <w:lvl w:ilvl="1" w:tplc="0D3AD7AE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FA3C72"/>
    <w:multiLevelType w:val="hybridMultilevel"/>
    <w:tmpl w:val="4D867CD2"/>
    <w:lvl w:ilvl="0" w:tplc="68EA5516">
      <w:start w:val="1"/>
      <w:numFmt w:val="bullet"/>
      <w:lvlText w:val="-"/>
      <w:legacy w:legacy="1" w:legacySpace="120" w:legacyIndent="360"/>
      <w:lvlJc w:val="left"/>
      <w:pPr>
        <w:ind w:left="795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4DDA5CB8"/>
    <w:multiLevelType w:val="hybridMultilevel"/>
    <w:tmpl w:val="908E35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F15100E"/>
    <w:multiLevelType w:val="hybridMultilevel"/>
    <w:tmpl w:val="D5CA23F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A42F8"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eastAsia="MyriadPro-Regular" w:hAnsi="Symbol" w:cs="MyriadPro-Regula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C4430"/>
    <w:multiLevelType w:val="hybridMultilevel"/>
    <w:tmpl w:val="52ECB0AA"/>
    <w:lvl w:ilvl="0" w:tplc="68EA5516">
      <w:start w:val="1"/>
      <w:numFmt w:val="bullet"/>
      <w:lvlText w:val="-"/>
      <w:legacy w:legacy="1" w:legacySpace="120" w:legacyIndent="360"/>
      <w:lvlJc w:val="left"/>
      <w:pPr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8" w15:restartNumberingAfterBreak="0">
    <w:nsid w:val="551261D7"/>
    <w:multiLevelType w:val="hybridMultilevel"/>
    <w:tmpl w:val="D96EF82A"/>
    <w:lvl w:ilvl="0" w:tplc="23B2CECA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557814EC"/>
    <w:multiLevelType w:val="hybridMultilevel"/>
    <w:tmpl w:val="A4E8D59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DB28DA"/>
    <w:multiLevelType w:val="hybridMultilevel"/>
    <w:tmpl w:val="7DDCF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55B5C"/>
    <w:multiLevelType w:val="hybridMultilevel"/>
    <w:tmpl w:val="514A03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C33BFB"/>
    <w:multiLevelType w:val="hybridMultilevel"/>
    <w:tmpl w:val="A5787F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971DD"/>
    <w:multiLevelType w:val="hybridMultilevel"/>
    <w:tmpl w:val="F9141EB2"/>
    <w:lvl w:ilvl="0" w:tplc="5D40E37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NewRoman" w:eastAsia="TimesNewRoman" w:hAnsi="TimesNewRoman" w:cs="TimesNew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4490A"/>
    <w:multiLevelType w:val="hybridMultilevel"/>
    <w:tmpl w:val="F2CC3E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90CA42F8"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eastAsia="MyriadPro-Regular" w:hAnsi="Symbol" w:cs="MyriadPro-Regula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3F0A10"/>
    <w:multiLevelType w:val="hybridMultilevel"/>
    <w:tmpl w:val="790AF306"/>
    <w:lvl w:ilvl="0" w:tplc="90CA42F8"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eastAsia="MyriadPro-Regular" w:hAnsi="Symbol" w:cs="MyriadPro-Regular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391624"/>
    <w:multiLevelType w:val="hybridMultilevel"/>
    <w:tmpl w:val="622EF0C6"/>
    <w:lvl w:ilvl="0" w:tplc="68DE9E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74B96"/>
    <w:multiLevelType w:val="hybridMultilevel"/>
    <w:tmpl w:val="B5F29918"/>
    <w:lvl w:ilvl="0" w:tplc="68EA5516">
      <w:start w:val="1"/>
      <w:numFmt w:val="bullet"/>
      <w:lvlText w:val="-"/>
      <w:legacy w:legacy="1" w:legacySpace="0" w:legacyIndent="360"/>
      <w:lvlJc w:val="left"/>
      <w:pPr>
        <w:ind w:left="360" w:hanging="360"/>
      </w:pPr>
    </w:lvl>
    <w:lvl w:ilvl="1" w:tplc="90CA42F8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@PMingLiU" w:hAnsi="Symbol" w:cs="@PMingLiU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725D4A"/>
    <w:multiLevelType w:val="hybridMultilevel"/>
    <w:tmpl w:val="06BC93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4571864">
    <w:abstractNumId w:val="15"/>
  </w:num>
  <w:num w:numId="2" w16cid:durableId="2116054779">
    <w:abstractNumId w:val="19"/>
  </w:num>
  <w:num w:numId="3" w16cid:durableId="235285369">
    <w:abstractNumId w:val="1"/>
  </w:num>
  <w:num w:numId="4" w16cid:durableId="1008824349">
    <w:abstractNumId w:val="11"/>
  </w:num>
  <w:num w:numId="5" w16cid:durableId="515002653">
    <w:abstractNumId w:val="10"/>
  </w:num>
  <w:num w:numId="6" w16cid:durableId="144051423">
    <w:abstractNumId w:val="14"/>
  </w:num>
  <w:num w:numId="7" w16cid:durableId="587469968">
    <w:abstractNumId w:val="23"/>
  </w:num>
  <w:num w:numId="8" w16cid:durableId="2066636603">
    <w:abstractNumId w:val="27"/>
  </w:num>
  <w:num w:numId="9" w16cid:durableId="1933052071">
    <w:abstractNumId w:val="5"/>
  </w:num>
  <w:num w:numId="10" w16cid:durableId="1707825799">
    <w:abstractNumId w:val="2"/>
  </w:num>
  <w:num w:numId="11" w16cid:durableId="949698516">
    <w:abstractNumId w:val="8"/>
  </w:num>
  <w:num w:numId="12" w16cid:durableId="1184170066">
    <w:abstractNumId w:val="16"/>
  </w:num>
  <w:num w:numId="13" w16cid:durableId="38819983">
    <w:abstractNumId w:val="18"/>
  </w:num>
  <w:num w:numId="14" w16cid:durableId="742222105">
    <w:abstractNumId w:val="25"/>
  </w:num>
  <w:num w:numId="15" w16cid:durableId="2089184349">
    <w:abstractNumId w:val="24"/>
  </w:num>
  <w:num w:numId="16" w16cid:durableId="1957132701">
    <w:abstractNumId w:val="22"/>
  </w:num>
  <w:num w:numId="17" w16cid:durableId="735711919">
    <w:abstractNumId w:val="20"/>
  </w:num>
  <w:num w:numId="18" w16cid:durableId="1648047293">
    <w:abstractNumId w:val="6"/>
  </w:num>
  <w:num w:numId="19" w16cid:durableId="1356033778">
    <w:abstractNumId w:val="17"/>
  </w:num>
  <w:num w:numId="20" w16cid:durableId="1336954461">
    <w:abstractNumId w:val="12"/>
  </w:num>
  <w:num w:numId="21" w16cid:durableId="1630086203">
    <w:abstractNumId w:val="4"/>
  </w:num>
  <w:num w:numId="22" w16cid:durableId="760369686">
    <w:abstractNumId w:val="3"/>
  </w:num>
  <w:num w:numId="23" w16cid:durableId="242765151">
    <w:abstractNumId w:val="0"/>
  </w:num>
  <w:num w:numId="24" w16cid:durableId="725182421">
    <w:abstractNumId w:val="9"/>
    <w:lvlOverride w:ilvl="3">
      <w:lvl w:ilvl="3">
        <w:start w:val="1"/>
        <w:numFmt w:val="decimal"/>
        <w:pStyle w:val="Heading4"/>
        <w:isLgl/>
        <w:lvlText w:val="%2.%3.%4"/>
        <w:lvlJc w:val="left"/>
        <w:pPr>
          <w:ind w:left="1440" w:hanging="360"/>
        </w:pPr>
        <w:rPr>
          <w:rFonts w:ascii="Calibri" w:hAnsi="Calibri" w:hint="default"/>
          <w:b w:val="0"/>
          <w:i/>
          <w:sz w:val="24"/>
        </w:rPr>
      </w:lvl>
    </w:lvlOverride>
  </w:num>
  <w:num w:numId="25" w16cid:durableId="656230110">
    <w:abstractNumId w:val="28"/>
  </w:num>
  <w:num w:numId="26" w16cid:durableId="1049955932">
    <w:abstractNumId w:val="7"/>
  </w:num>
  <w:num w:numId="27" w16cid:durableId="201864413">
    <w:abstractNumId w:val="21"/>
  </w:num>
  <w:num w:numId="28" w16cid:durableId="136532231">
    <w:abstractNumId w:val="13"/>
  </w:num>
  <w:num w:numId="29" w16cid:durableId="182245686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4864"/>
    <w:rsid w:val="00021C23"/>
    <w:rsid w:val="0002305E"/>
    <w:rsid w:val="000325EB"/>
    <w:rsid w:val="00034864"/>
    <w:rsid w:val="00042616"/>
    <w:rsid w:val="00051267"/>
    <w:rsid w:val="000C0384"/>
    <w:rsid w:val="00124A14"/>
    <w:rsid w:val="0019672B"/>
    <w:rsid w:val="001D583C"/>
    <w:rsid w:val="0020561C"/>
    <w:rsid w:val="002250D4"/>
    <w:rsid w:val="00245FEC"/>
    <w:rsid w:val="00250B11"/>
    <w:rsid w:val="002806DD"/>
    <w:rsid w:val="0028274F"/>
    <w:rsid w:val="002D0155"/>
    <w:rsid w:val="002E6992"/>
    <w:rsid w:val="002E6ABB"/>
    <w:rsid w:val="002E71E7"/>
    <w:rsid w:val="002F2CEF"/>
    <w:rsid w:val="00300221"/>
    <w:rsid w:val="003B34F5"/>
    <w:rsid w:val="003F3DC0"/>
    <w:rsid w:val="003F6335"/>
    <w:rsid w:val="0040525C"/>
    <w:rsid w:val="00422388"/>
    <w:rsid w:val="00441756"/>
    <w:rsid w:val="00475DE8"/>
    <w:rsid w:val="004819DC"/>
    <w:rsid w:val="00483F89"/>
    <w:rsid w:val="004E294D"/>
    <w:rsid w:val="004E5B76"/>
    <w:rsid w:val="005158D5"/>
    <w:rsid w:val="00515D31"/>
    <w:rsid w:val="00517846"/>
    <w:rsid w:val="00552978"/>
    <w:rsid w:val="00561F88"/>
    <w:rsid w:val="0059277D"/>
    <w:rsid w:val="005B1C4B"/>
    <w:rsid w:val="005E177E"/>
    <w:rsid w:val="00602021"/>
    <w:rsid w:val="00606BBA"/>
    <w:rsid w:val="00615B1F"/>
    <w:rsid w:val="00631347"/>
    <w:rsid w:val="00685F6C"/>
    <w:rsid w:val="00687B18"/>
    <w:rsid w:val="0069063B"/>
    <w:rsid w:val="006916F4"/>
    <w:rsid w:val="006D55E1"/>
    <w:rsid w:val="006D7E72"/>
    <w:rsid w:val="006F09B5"/>
    <w:rsid w:val="00716A21"/>
    <w:rsid w:val="00740441"/>
    <w:rsid w:val="007468E5"/>
    <w:rsid w:val="007F160A"/>
    <w:rsid w:val="00876124"/>
    <w:rsid w:val="00884BFA"/>
    <w:rsid w:val="00886AC8"/>
    <w:rsid w:val="00892DB5"/>
    <w:rsid w:val="008B28B1"/>
    <w:rsid w:val="00924D53"/>
    <w:rsid w:val="009772C5"/>
    <w:rsid w:val="009773C0"/>
    <w:rsid w:val="00994690"/>
    <w:rsid w:val="009A4E4E"/>
    <w:rsid w:val="009D5801"/>
    <w:rsid w:val="009E2D3C"/>
    <w:rsid w:val="00A04366"/>
    <w:rsid w:val="00AB5CF0"/>
    <w:rsid w:val="00AB7DD3"/>
    <w:rsid w:val="00AE4451"/>
    <w:rsid w:val="00B20FFB"/>
    <w:rsid w:val="00B70786"/>
    <w:rsid w:val="00B74732"/>
    <w:rsid w:val="00B949B1"/>
    <w:rsid w:val="00BA3451"/>
    <w:rsid w:val="00BD4EE2"/>
    <w:rsid w:val="00BE0D0D"/>
    <w:rsid w:val="00BE6FC0"/>
    <w:rsid w:val="00BF7EC8"/>
    <w:rsid w:val="00C07C1D"/>
    <w:rsid w:val="00C338A5"/>
    <w:rsid w:val="00C63439"/>
    <w:rsid w:val="00C6720F"/>
    <w:rsid w:val="00C76B7F"/>
    <w:rsid w:val="00C87953"/>
    <w:rsid w:val="00C96A24"/>
    <w:rsid w:val="00CB24FB"/>
    <w:rsid w:val="00CE117E"/>
    <w:rsid w:val="00CE35C3"/>
    <w:rsid w:val="00D30F65"/>
    <w:rsid w:val="00D52507"/>
    <w:rsid w:val="00D676F0"/>
    <w:rsid w:val="00D76886"/>
    <w:rsid w:val="00D872CA"/>
    <w:rsid w:val="00DB590E"/>
    <w:rsid w:val="00DD18A1"/>
    <w:rsid w:val="00DD6423"/>
    <w:rsid w:val="00DE230E"/>
    <w:rsid w:val="00E03B21"/>
    <w:rsid w:val="00E17FE4"/>
    <w:rsid w:val="00E90239"/>
    <w:rsid w:val="00EA1094"/>
    <w:rsid w:val="00ED7C90"/>
    <w:rsid w:val="00EE1063"/>
    <w:rsid w:val="00F10462"/>
    <w:rsid w:val="00F23C87"/>
    <w:rsid w:val="00F274EA"/>
    <w:rsid w:val="00F31F56"/>
    <w:rsid w:val="00F42752"/>
    <w:rsid w:val="00FC79C4"/>
    <w:rsid w:val="00FD6DF2"/>
    <w:rsid w:val="00FE4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23B936"/>
  <w15:docId w15:val="{8C3A978B-7349-4D86-A88B-67C6A6D22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86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06DD"/>
    <w:pPr>
      <w:keepNext/>
      <w:keepLines/>
      <w:numPr>
        <w:numId w:val="24"/>
      </w:numPr>
      <w:spacing w:before="120" w:after="120" w:line="240" w:lineRule="auto"/>
      <w:jc w:val="center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06DD"/>
    <w:pPr>
      <w:keepNext/>
      <w:keepLines/>
      <w:numPr>
        <w:ilvl w:val="1"/>
        <w:numId w:val="24"/>
      </w:numPr>
      <w:spacing w:before="360" w:after="80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06DD"/>
    <w:pPr>
      <w:keepNext/>
      <w:keepLines/>
      <w:numPr>
        <w:ilvl w:val="2"/>
        <w:numId w:val="24"/>
      </w:numPr>
      <w:spacing w:before="120" w:after="80"/>
      <w:ind w:left="1224" w:hanging="504"/>
      <w:contextualSpacing/>
      <w:outlineLvl w:val="2"/>
    </w:pPr>
    <w:rPr>
      <w:rFonts w:eastAsiaTheme="majorEastAsia" w:cstheme="majorBidi"/>
      <w:b/>
      <w:bCs/>
      <w:i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50D4"/>
    <w:pPr>
      <w:keepNext/>
      <w:keepLines/>
      <w:numPr>
        <w:ilvl w:val="3"/>
        <w:numId w:val="24"/>
      </w:numPr>
      <w:spacing w:before="200" w:after="0"/>
      <w:ind w:left="1800" w:hanging="720"/>
      <w:contextualSpacing/>
      <w:outlineLvl w:val="3"/>
    </w:pPr>
    <w:rPr>
      <w:rFonts w:eastAsiaTheme="majorEastAsia" w:cstheme="majorBidi"/>
      <w:i/>
      <w:i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34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86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4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864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034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806DD"/>
    <w:rPr>
      <w:rFonts w:ascii="Calibri" w:eastAsiaTheme="majorEastAsia" w:hAnsi="Calibri" w:cstheme="majorBidi"/>
      <w:b/>
      <w:bCs/>
      <w:sz w:val="36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439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806DD"/>
    <w:rPr>
      <w:rFonts w:ascii="Calibri" w:eastAsiaTheme="majorEastAsia" w:hAnsi="Calibri" w:cstheme="majorBidi"/>
      <w:b/>
      <w:bCs/>
      <w:i/>
      <w:sz w:val="24"/>
    </w:rPr>
  </w:style>
  <w:style w:type="paragraph" w:styleId="ListParagraph">
    <w:name w:val="List Paragraph"/>
    <w:basedOn w:val="Normal"/>
    <w:uiPriority w:val="34"/>
    <w:qFormat/>
    <w:rsid w:val="002E6ABB"/>
    <w:pPr>
      <w:ind w:left="720"/>
      <w:contextualSpacing/>
    </w:pPr>
  </w:style>
  <w:style w:type="numbering" w:customStyle="1" w:styleId="SOPFormat">
    <w:name w:val="SOP Format"/>
    <w:basedOn w:val="NoList"/>
    <w:uiPriority w:val="99"/>
    <w:rsid w:val="002806DD"/>
    <w:pPr>
      <w:numPr>
        <w:numId w:val="2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2806DD"/>
    <w:rPr>
      <w:rFonts w:ascii="Calibri" w:eastAsiaTheme="majorEastAsia" w:hAnsi="Calibri" w:cstheme="majorBidi"/>
      <w:b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2250D4"/>
    <w:rPr>
      <w:rFonts w:ascii="Calibri" w:eastAsiaTheme="majorEastAsia" w:hAnsi="Calibri" w:cstheme="majorBidi"/>
      <w:i/>
      <w:iCs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3D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3D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3DC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3D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3DC0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3DC0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D55E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58D5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20FF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20FF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0FF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20FFB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8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hyperlink" Target="http://www.tbcare1.org/publications/toolbox/tools/access/XRayQAHandbook.pdf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hyperlink" Target="http://www.tbcare1.org/publications/toolbox/tools/access/XRayQIHandbook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ndtb.org/" TargetMode="External"/><Relationship Id="rId1" Type="http://schemas.openxmlformats.org/officeDocument/2006/relationships/hyperlink" Target="https://creativecommons.org/licenses/by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5E7E39776844B9FB9FC2FCA9A30F" ma:contentTypeVersion="19" ma:contentTypeDescription="Create a new document." ma:contentTypeScope="" ma:versionID="c3d9697b685b1542fc7077058b23cb70">
  <xsd:schema xmlns:xsd="http://www.w3.org/2001/XMLSchema" xmlns:xs="http://www.w3.org/2001/XMLSchema" xmlns:p="http://schemas.microsoft.com/office/2006/metadata/properties" xmlns:ns2="57d60e0b-bbcc-4e8c-ae17-1bc07bf7b2a6" xmlns:ns3="d1dc8e9d-c2d7-4f1e-a8b8-6d152e0fdc8f" xmlns:ns4="20c1abfa-485b-41c9-a329-38772ca1fd48" targetNamespace="http://schemas.microsoft.com/office/2006/metadata/properties" ma:root="true" ma:fieldsID="0cdfa4d4f9bf0be9626f23f3ee2b05c3" ns2:_="" ns3:_="" ns4:_="">
    <xsd:import namespace="57d60e0b-bbcc-4e8c-ae17-1bc07bf7b2a6"/>
    <xsd:import namespace="d1dc8e9d-c2d7-4f1e-a8b8-6d152e0fdc8f"/>
    <xsd:import namespace="20c1abfa-485b-41c9-a329-38772ca1fd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60e0b-bbcc-4e8c-ae17-1bc07bf7b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f8169e7-20d4-4f95-9450-953b2d8ea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c8e9d-c2d7-4f1e-a8b8-6d152e0fdc8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1abfa-485b-41c9-a329-38772ca1fd48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2bb253d-ea17-4998-bf17-f6f2967cd738}" ma:internalName="TaxCatchAll" ma:showField="CatchAllData" ma:web="d1dc8e9d-c2d7-4f1e-a8b8-6d152e0fdc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c1abfa-485b-41c9-a329-38772ca1fd48" xsi:nil="true"/>
    <lcf76f155ced4ddcb4097134ff3c332f xmlns="57d60e0b-bbcc-4e8c-ae17-1bc07bf7b2a6">
      <Terms xmlns="http://schemas.microsoft.com/office/infopath/2007/PartnerControls"/>
    </lcf76f155ced4ddcb4097134ff3c332f>
    <_Flow_SignoffStatus xmlns="57d60e0b-bbcc-4e8c-ae17-1bc07bf7b2a6" xsi:nil="true"/>
    <SharedWithUsers xmlns="d1dc8e9d-c2d7-4f1e-a8b8-6d152e0fdc8f">
      <UserInfo>
        <DisplayName/>
        <AccountId xsi:nil="true"/>
        <AccountType/>
      </UserInfo>
    </SharedWithUsers>
    <MediaLengthInSeconds xmlns="57d60e0b-bbcc-4e8c-ae17-1bc07bf7b2a6" xsi:nil="true"/>
  </documentManagement>
</p:properties>
</file>

<file path=customXml/itemProps1.xml><?xml version="1.0" encoding="utf-8"?>
<ds:datastoreItem xmlns:ds="http://schemas.openxmlformats.org/officeDocument/2006/customXml" ds:itemID="{90AF98B1-F1A7-42DF-A687-C70F123CDB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3406C5-7801-4484-B17B-B88E6A57D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60e0b-bbcc-4e8c-ae17-1bc07bf7b2a6"/>
    <ds:schemaRef ds:uri="d1dc8e9d-c2d7-4f1e-a8b8-6d152e0fdc8f"/>
    <ds:schemaRef ds:uri="20c1abfa-485b-41c9-a329-38772ca1f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02F7FE-B352-467E-9BF8-111513340B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D0B2E1-6F04-41D5-8D68-F526D74DD668}">
  <ds:schemaRefs>
    <ds:schemaRef ds:uri="http://purl.org/dc/elements/1.1/"/>
    <ds:schemaRef ds:uri="http://schemas.microsoft.com/office/2006/metadata/properties"/>
    <ds:schemaRef ds:uri="http://purl.org/dc/terms/"/>
    <ds:schemaRef ds:uri="20c1abfa-485b-41c9-a329-38772ca1f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7d60e0b-bbcc-4e8c-ae17-1bc07bf7b2a6"/>
    <ds:schemaRef ds:uri="d1dc8e9d-c2d7-4f1e-a8b8-6d152e0fdc8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977</Words>
  <Characters>5575</Characters>
  <Application>Microsoft Office Word</Application>
  <DocSecurity>0</DocSecurity>
  <Lines>46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Chang, Eva</dc:creator>
  <cp:lastModifiedBy>Marhaba Chaudhry</cp:lastModifiedBy>
  <cp:revision>27</cp:revision>
  <cp:lastPrinted>2015-11-25T14:15:00Z</cp:lastPrinted>
  <dcterms:created xsi:type="dcterms:W3CDTF">2018-04-19T08:48:00Z</dcterms:created>
  <dcterms:modified xsi:type="dcterms:W3CDTF">2024-09-02T13:30:00Z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ndTBStructureCentral">
    <vt:lpwstr>8;#N/A|603d074b-cb2d-4568-af2a-4cd630184ab0</vt:lpwstr>
  </property>
  <property fmtid="{D5CDD505-2E9C-101B-9397-08002B2CF9AE}" pid="3" name="ContentTypeId">
    <vt:lpwstr>0x0101008A725E7E39776844B9FB9FC2FCA9A30F</vt:lpwstr>
  </property>
  <property fmtid="{D5CDD505-2E9C-101B-9397-08002B2CF9AE}" pid="4" name="endTBStructureCountries">
    <vt:lpwstr>6;#N/A|7a4f8743-7bab-4f6a-8a0d-b24596741886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Order">
    <vt:r8>722400</vt:r8>
  </property>
  <property fmtid="{D5CDD505-2E9C-101B-9397-08002B2CF9AE}" pid="10" name="endTBClinicalTrial">
    <vt:lpwstr>endTB</vt:lpwstr>
  </property>
  <property fmtid="{D5CDD505-2E9C-101B-9397-08002B2CF9AE}" pid="11" name="endTBCountry">
    <vt:lpwstr>Central team</vt:lpwstr>
  </property>
  <property fmtid="{D5CDD505-2E9C-101B-9397-08002B2CF9AE}" pid="12" name="endTBStatusDocument">
    <vt:lpwstr>Working</vt:lpwstr>
  </property>
  <property fmtid="{D5CDD505-2E9C-101B-9397-08002B2CF9AE}" pid="13" name="_ExtendedDescription">
    <vt:lpwstr/>
  </property>
  <property fmtid="{D5CDD505-2E9C-101B-9397-08002B2CF9AE}" pid="14" name="ie6fc752e8314f23b9add3aacdf734e2">
    <vt:lpwstr>N/A|603d074b-cb2d-4568-af2a-4cd630184ab0</vt:lpwstr>
  </property>
  <property fmtid="{D5CDD505-2E9C-101B-9397-08002B2CF9AE}" pid="15" name="b133059517bd4b6ba2826fe941cfd2cb">
    <vt:lpwstr>N/A|7a4f8743-7bab-4f6a-8a0d-b24596741886</vt:lpwstr>
  </property>
  <property fmtid="{D5CDD505-2E9C-101B-9397-08002B2CF9AE}" pid="16" name="TriggerFlowInfo">
    <vt:lpwstr/>
  </property>
  <property fmtid="{D5CDD505-2E9C-101B-9397-08002B2CF9AE}" pid="17" name="MediaServiceImageTags">
    <vt:lpwstr/>
  </property>
</Properties>
</file>