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D9125" w14:textId="1803A489" w:rsidR="00D939CA" w:rsidRPr="00791839" w:rsidRDefault="008B2B72" w:rsidP="00791839">
      <w:pPr>
        <w:pStyle w:val="Heading1"/>
        <w:spacing w:after="0"/>
        <w:jc w:val="center"/>
        <w:rPr>
          <w:rFonts w:ascii="Calibri" w:eastAsia="PMingLiU" w:hAnsi="Calibri" w:cs="Calibri"/>
          <w:b/>
          <w:color w:val="000000"/>
          <w:sz w:val="36"/>
          <w:szCs w:val="36"/>
          <w:u w:val="single"/>
        </w:rPr>
      </w:pPr>
      <w:bookmarkStart w:id="0" w:name="_Toc166236898"/>
      <w:r w:rsidRPr="00791839">
        <w:rPr>
          <w:rFonts w:ascii="Calibri" w:eastAsia="PMingLiU" w:hAnsi="Calibri" w:cs="Calibri"/>
          <w:b/>
          <w:color w:val="000000"/>
          <w:sz w:val="36"/>
          <w:szCs w:val="36"/>
          <w:u w:val="single"/>
        </w:rPr>
        <w:t>Appendix 1</w:t>
      </w:r>
      <w:r w:rsidR="00D939CA" w:rsidRPr="00791839">
        <w:rPr>
          <w:rFonts w:ascii="Calibri" w:eastAsia="PMingLiU" w:hAnsi="Calibri" w:cs="Calibri"/>
          <w:b/>
          <w:color w:val="000000"/>
          <w:sz w:val="36"/>
          <w:szCs w:val="36"/>
          <w:u w:val="single"/>
        </w:rPr>
        <w:t>:</w:t>
      </w:r>
      <w:bookmarkEnd w:id="0"/>
      <w:r w:rsidR="00791839" w:rsidRPr="00791839">
        <w:rPr>
          <w:rFonts w:ascii="Calibri" w:eastAsia="PMingLiU" w:hAnsi="Calibri" w:cs="Calibri"/>
          <w:b/>
          <w:color w:val="000000"/>
          <w:sz w:val="36"/>
          <w:szCs w:val="36"/>
          <w:u w:val="single"/>
        </w:rPr>
        <w:t xml:space="preserve"> </w:t>
      </w:r>
      <w:r w:rsidR="00D939CA" w:rsidRPr="00791839">
        <w:rPr>
          <w:rFonts w:ascii="Calibri" w:eastAsia="PMingLiU" w:hAnsi="Calibri" w:cs="Calibri"/>
          <w:b/>
          <w:color w:val="000000"/>
          <w:sz w:val="36"/>
          <w:szCs w:val="36"/>
          <w:u w:val="single"/>
        </w:rPr>
        <w:t>List of symptoms</w:t>
      </w:r>
    </w:p>
    <w:p w14:paraId="3626344C" w14:textId="77777777" w:rsidR="00D939CA" w:rsidRDefault="00D939CA" w:rsidP="00D939CA">
      <w:pPr>
        <w:spacing w:after="0"/>
        <w:contextualSpacing/>
        <w:rPr>
          <w:sz w:val="28"/>
          <w:szCs w:val="28"/>
          <w:u w:val="single"/>
        </w:rPr>
      </w:pPr>
    </w:p>
    <w:p w14:paraId="08AFB96C" w14:textId="77777777" w:rsidR="00F34F6F" w:rsidRPr="00F60DAB" w:rsidRDefault="00F34F6F" w:rsidP="00D939CA">
      <w:pPr>
        <w:spacing w:after="0"/>
        <w:contextualSpacing/>
        <w:rPr>
          <w:sz w:val="28"/>
          <w:szCs w:val="28"/>
          <w:u w:val="single"/>
        </w:rPr>
      </w:pPr>
    </w:p>
    <w:tbl>
      <w:tblPr>
        <w:tblW w:w="3794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</w:tblGrid>
      <w:tr w:rsidR="00D939CA" w:rsidRPr="00204AE4" w14:paraId="5C287CF4" w14:textId="77777777" w:rsidTr="00B22530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14:paraId="72B12B30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1D2B9A4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Cough</w:t>
            </w:r>
          </w:p>
        </w:tc>
      </w:tr>
      <w:tr w:rsidR="00D939CA" w:rsidRPr="00204AE4" w14:paraId="53005A4E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184E7535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4F3408F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 xml:space="preserve">Hemoptysis </w:t>
            </w:r>
          </w:p>
        </w:tc>
      </w:tr>
      <w:tr w:rsidR="00D939CA" w:rsidRPr="00204AE4" w14:paraId="70D18777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4F95508E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E4038D8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 xml:space="preserve">Chest pain </w:t>
            </w:r>
          </w:p>
        </w:tc>
      </w:tr>
      <w:tr w:rsidR="00D939CA" w:rsidRPr="00204AE4" w14:paraId="62F2CD37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3146C7A2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3655ECF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Fatigue</w:t>
            </w:r>
          </w:p>
        </w:tc>
      </w:tr>
      <w:tr w:rsidR="00D939CA" w:rsidRPr="00204AE4" w14:paraId="2704BDBC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17B7A2A8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AE7BB2E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Headache</w:t>
            </w:r>
          </w:p>
        </w:tc>
      </w:tr>
      <w:tr w:rsidR="00D939CA" w:rsidRPr="00204AE4" w14:paraId="1EBBDD32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7BEFB008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54121D6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Malaise</w:t>
            </w:r>
          </w:p>
        </w:tc>
      </w:tr>
      <w:tr w:rsidR="00D939CA" w:rsidRPr="00204AE4" w14:paraId="770C8FB0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28218176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8704B7C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Pruritus</w:t>
            </w:r>
          </w:p>
        </w:tc>
      </w:tr>
      <w:tr w:rsidR="00D939CA" w:rsidRPr="00204AE4" w14:paraId="563F9730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37F14341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DADF93E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Dyspnea</w:t>
            </w:r>
          </w:p>
        </w:tc>
      </w:tr>
      <w:tr w:rsidR="00D939CA" w:rsidRPr="00204AE4" w14:paraId="193DCC8A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6097FA35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166A110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 xml:space="preserve">Palpitations </w:t>
            </w:r>
          </w:p>
        </w:tc>
      </w:tr>
      <w:tr w:rsidR="00D939CA" w:rsidRPr="00204AE4" w14:paraId="1C9BCDED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72DC88EC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17DA7D2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Dysphagia/odynophagia</w:t>
            </w:r>
          </w:p>
        </w:tc>
      </w:tr>
      <w:tr w:rsidR="00D939CA" w:rsidRPr="00204AE4" w14:paraId="53609580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2037BE23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58611AB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Nausea</w:t>
            </w:r>
          </w:p>
        </w:tc>
      </w:tr>
      <w:tr w:rsidR="00D939CA" w:rsidRPr="00204AE4" w14:paraId="1DCDAF2A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3B543B2C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96EE180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Vomiting</w:t>
            </w:r>
          </w:p>
        </w:tc>
      </w:tr>
      <w:tr w:rsidR="00D939CA" w:rsidRPr="00204AE4" w14:paraId="17D6525C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76C5928E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494498D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Diarrhea</w:t>
            </w:r>
          </w:p>
        </w:tc>
      </w:tr>
      <w:tr w:rsidR="00D939CA" w:rsidRPr="00204AE4" w14:paraId="52C32039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14224660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1F29823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Constipation</w:t>
            </w:r>
          </w:p>
        </w:tc>
      </w:tr>
      <w:tr w:rsidR="00D939CA" w:rsidRPr="00204AE4" w14:paraId="4C2323E3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22B81CAD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C30EDE5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Arthralgia</w:t>
            </w:r>
          </w:p>
        </w:tc>
      </w:tr>
      <w:tr w:rsidR="00D939CA" w:rsidRPr="00204AE4" w14:paraId="4BB968C5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7B24900E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4B76C10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Myalgia</w:t>
            </w:r>
          </w:p>
        </w:tc>
      </w:tr>
      <w:tr w:rsidR="00D939CA" w:rsidRPr="00204AE4" w14:paraId="38ED2AC4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22F527EF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209B18D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Tinnitus</w:t>
            </w:r>
          </w:p>
        </w:tc>
      </w:tr>
      <w:tr w:rsidR="00D939CA" w:rsidRPr="00204AE4" w14:paraId="6EBDA4C7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7D8E720C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CBA3630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 xml:space="preserve">Dizziness </w:t>
            </w:r>
          </w:p>
        </w:tc>
      </w:tr>
      <w:tr w:rsidR="00D939CA" w:rsidRPr="00204AE4" w14:paraId="3FC8F5A3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7C676239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5300F55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Vestibular disorders</w:t>
            </w:r>
          </w:p>
        </w:tc>
      </w:tr>
      <w:tr w:rsidR="00D939CA" w:rsidRPr="00204AE4" w14:paraId="537635DA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1B844C2D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D6B2BA5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  <w:vertAlign w:val="superscript"/>
              </w:rPr>
            </w:pPr>
            <w:r w:rsidRPr="00D623FF">
              <w:rPr>
                <w:rFonts w:asciiTheme="minorHAnsi" w:hAnsiTheme="minorHAnsi"/>
              </w:rPr>
              <w:t>Hearing loss</w:t>
            </w:r>
          </w:p>
        </w:tc>
      </w:tr>
      <w:tr w:rsidR="00D939CA" w:rsidRPr="00204AE4" w14:paraId="113951F9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78FCCF06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59F096D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 xml:space="preserve">Visual change </w:t>
            </w:r>
          </w:p>
        </w:tc>
      </w:tr>
      <w:tr w:rsidR="00D939CA" w:rsidRPr="00204AE4" w14:paraId="5A73E484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5F0A79D9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FF1631C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Seizures</w:t>
            </w:r>
          </w:p>
        </w:tc>
      </w:tr>
      <w:tr w:rsidR="00D939CA" w:rsidRPr="00204AE4" w14:paraId="1DF12023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2B127066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6EC7BA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Syncope</w:t>
            </w:r>
          </w:p>
        </w:tc>
      </w:tr>
      <w:tr w:rsidR="00D939CA" w:rsidRPr="00204AE4" w14:paraId="7871AE90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466A920A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17173BC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  <w:vertAlign w:val="superscript"/>
              </w:rPr>
            </w:pPr>
            <w:r w:rsidRPr="00D623FF">
              <w:rPr>
                <w:rFonts w:asciiTheme="minorHAnsi" w:hAnsiTheme="minorHAnsi"/>
              </w:rPr>
              <w:t>Neuro sensory disorders</w:t>
            </w:r>
          </w:p>
        </w:tc>
      </w:tr>
      <w:tr w:rsidR="00D939CA" w:rsidRPr="00204AE4" w14:paraId="109D6EA4" w14:textId="77777777" w:rsidTr="00B2253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3C42BE27" w14:textId="77777777" w:rsidR="00D939CA" w:rsidRPr="00D623FF" w:rsidRDefault="00D939CA" w:rsidP="00D939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108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785BC80" w14:textId="77777777" w:rsidR="00D939CA" w:rsidRPr="00D623FF" w:rsidRDefault="00D939CA" w:rsidP="00B22530">
            <w:pPr>
              <w:pStyle w:val="ListParagraph"/>
              <w:spacing w:after="0" w:line="360" w:lineRule="auto"/>
              <w:ind w:left="0"/>
              <w:rPr>
                <w:rFonts w:asciiTheme="minorHAnsi" w:hAnsiTheme="minorHAnsi"/>
                <w:vertAlign w:val="superscript"/>
              </w:rPr>
            </w:pPr>
            <w:r w:rsidRPr="00D623FF">
              <w:rPr>
                <w:rFonts w:asciiTheme="minorHAnsi" w:hAnsiTheme="minorHAnsi"/>
              </w:rPr>
              <w:t>Muscle strength disorders</w:t>
            </w:r>
          </w:p>
        </w:tc>
      </w:tr>
    </w:tbl>
    <w:p w14:paraId="32A4D757" w14:textId="77777777" w:rsidR="00E36721" w:rsidRDefault="00E36721"/>
    <w:sectPr w:rsidR="00E36721" w:rsidSect="00D939CA">
      <w:headerReference w:type="default" r:id="rId10"/>
      <w:foot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EC2A5" w14:textId="77777777" w:rsidR="00C5540E" w:rsidRDefault="00C5540E" w:rsidP="00D939CA">
      <w:pPr>
        <w:spacing w:after="0" w:line="240" w:lineRule="auto"/>
      </w:pPr>
      <w:r>
        <w:separator/>
      </w:r>
    </w:p>
  </w:endnote>
  <w:endnote w:type="continuationSeparator" w:id="0">
    <w:p w14:paraId="21D39E49" w14:textId="77777777" w:rsidR="00C5540E" w:rsidRDefault="00C5540E" w:rsidP="00D939CA">
      <w:pPr>
        <w:spacing w:after="0" w:line="240" w:lineRule="auto"/>
      </w:pPr>
      <w:r>
        <w:continuationSeparator/>
      </w:r>
    </w:p>
  </w:endnote>
  <w:endnote w:type="continuationNotice" w:id="1">
    <w:p w14:paraId="265FF86B" w14:textId="77777777" w:rsidR="00C5540E" w:rsidRDefault="00C554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0111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2A4CA0" w14:textId="77777777" w:rsidR="00773953" w:rsidRDefault="00773953" w:rsidP="0077395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1E2551">
              <w:rPr>
                <w:b/>
                <w:bCs/>
                <w:i/>
                <w:iCs/>
                <w:sz w:val="18"/>
                <w:szCs w:val="18"/>
              </w:rPr>
              <w:t>NOTE:</w:t>
            </w:r>
            <w:r w:rsidRPr="001E2551">
              <w:rPr>
                <w:i/>
                <w:iCs/>
                <w:sz w:val="18"/>
                <w:szCs w:val="18"/>
              </w:rPr>
              <w:t xml:space="preserve"> This work is licensed under the Creative Commons CC BY-SA by the endTB Research Partners. To view a copy of this license, visit: </w:t>
            </w:r>
            <w:hyperlink r:id="rId1" w:history="1">
              <w:r w:rsidRPr="001E2551">
                <w:rPr>
                  <w:rStyle w:val="Hyperlink"/>
                  <w:i/>
                  <w:iCs/>
                  <w:sz w:val="18"/>
                  <w:szCs w:val="18"/>
                </w:rPr>
                <w:t>https://creativecommons.org/licenses/by-sa/4.0/</w:t>
              </w:r>
            </w:hyperlink>
            <w:r w:rsidRPr="001E2551">
              <w:rPr>
                <w:i/>
                <w:iCs/>
                <w:sz w:val="18"/>
                <w:szCs w:val="18"/>
              </w:rPr>
              <w:t>. More information about this copyright is available in the endTB website</w:t>
            </w:r>
            <w:r>
              <w:rPr>
                <w:i/>
                <w:iCs/>
                <w:sz w:val="18"/>
                <w:szCs w:val="18"/>
              </w:rPr>
              <w:t>:</w:t>
            </w:r>
            <w:r w:rsidRPr="002C2411">
              <w:t xml:space="preserve"> </w:t>
            </w:r>
            <w:hyperlink r:id="rId2" w:history="1">
              <w:r w:rsidRPr="00F45F28">
                <w:rPr>
                  <w:rStyle w:val="Hyperlink"/>
                  <w:i/>
                  <w:iCs/>
                  <w:sz w:val="18"/>
                  <w:szCs w:val="18"/>
                </w:rPr>
                <w:t>https://endtb.org/</w:t>
              </w:r>
            </w:hyperlink>
            <w:r w:rsidRPr="001E2551">
              <w:rPr>
                <w:i/>
                <w:iCs/>
                <w:sz w:val="18"/>
                <w:szCs w:val="18"/>
              </w:rPr>
              <w:t xml:space="preserve"> in the “Toolkit” section.</w:t>
            </w:r>
          </w:p>
          <w:p w14:paraId="42190752" w14:textId="77777777" w:rsidR="00773953" w:rsidRDefault="00773953">
            <w:pPr>
              <w:pStyle w:val="Footer"/>
              <w:jc w:val="center"/>
            </w:pPr>
          </w:p>
          <w:p w14:paraId="60944D46" w14:textId="29948758" w:rsidR="00D939CA" w:rsidRDefault="00D939C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92B29" w14:textId="77777777" w:rsidR="00D939CA" w:rsidRDefault="00D93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73C72" w14:textId="77777777" w:rsidR="00C5540E" w:rsidRDefault="00C5540E" w:rsidP="00D939CA">
      <w:pPr>
        <w:spacing w:after="0" w:line="240" w:lineRule="auto"/>
      </w:pPr>
      <w:r>
        <w:separator/>
      </w:r>
    </w:p>
  </w:footnote>
  <w:footnote w:type="continuationSeparator" w:id="0">
    <w:p w14:paraId="4C1736D7" w14:textId="77777777" w:rsidR="00C5540E" w:rsidRDefault="00C5540E" w:rsidP="00D939CA">
      <w:pPr>
        <w:spacing w:after="0" w:line="240" w:lineRule="auto"/>
      </w:pPr>
      <w:r>
        <w:continuationSeparator/>
      </w:r>
    </w:p>
  </w:footnote>
  <w:footnote w:type="continuationNotice" w:id="1">
    <w:p w14:paraId="577839B6" w14:textId="77777777" w:rsidR="00C5540E" w:rsidRDefault="00C554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4820"/>
      <w:gridCol w:w="3544"/>
    </w:tblGrid>
    <w:tr w:rsidR="00791839" w:rsidRPr="00792052" w14:paraId="53102727" w14:textId="77777777" w:rsidTr="00792052">
      <w:tc>
        <w:tcPr>
          <w:tcW w:w="1843" w:type="dxa"/>
        </w:tcPr>
        <w:p w14:paraId="70477000" w14:textId="57D7C5B8" w:rsidR="00791839" w:rsidRPr="00D939CA" w:rsidRDefault="00792052" w:rsidP="00D939CA">
          <w:pPr>
            <w:pStyle w:val="Header"/>
            <w:jc w:val="both"/>
            <w:rPr>
              <w:b/>
              <w:lang w:val="fr-FR"/>
            </w:rPr>
          </w:pPr>
          <w:r w:rsidRPr="00D939CA">
            <w:rPr>
              <w:b/>
              <w:lang w:val="fr-FR"/>
            </w:rPr>
            <w:t>SOP SP-011-CT</w:t>
          </w:r>
        </w:p>
      </w:tc>
      <w:tc>
        <w:tcPr>
          <w:tcW w:w="4820" w:type="dxa"/>
        </w:tcPr>
        <w:p w14:paraId="1AD8BEEF" w14:textId="73DEEEDE" w:rsidR="00791839" w:rsidRPr="00792052" w:rsidRDefault="00792052" w:rsidP="00341244">
          <w:pPr>
            <w:pStyle w:val="Header"/>
            <w:jc w:val="center"/>
            <w:rPr>
              <w:b/>
            </w:rPr>
          </w:pPr>
          <w:r w:rsidRPr="00792052">
            <w:rPr>
              <w:b/>
            </w:rPr>
            <w:t>endTB Clinical Trials</w:t>
          </w:r>
          <w:r w:rsidRPr="00792052">
            <w:rPr>
              <w:b/>
            </w:rPr>
            <w:t xml:space="preserve"> A1 –</w:t>
          </w:r>
          <w:r w:rsidR="00341244" w:rsidRPr="00792052">
            <w:rPr>
              <w:b/>
            </w:rPr>
            <w:t xml:space="preserve"> </w:t>
          </w:r>
          <w:r w:rsidRPr="00792052">
            <w:rPr>
              <w:b/>
            </w:rPr>
            <w:t>List of symptoms</w:t>
          </w:r>
        </w:p>
      </w:tc>
      <w:tc>
        <w:tcPr>
          <w:tcW w:w="3544" w:type="dxa"/>
        </w:tcPr>
        <w:p w14:paraId="7FA0B36C" w14:textId="57A108B4" w:rsidR="00791839" w:rsidRPr="00D939CA" w:rsidRDefault="00791839" w:rsidP="00D939CA">
          <w:pPr>
            <w:pStyle w:val="Header"/>
            <w:jc w:val="right"/>
            <w:rPr>
              <w:lang w:val="fr-FR"/>
            </w:rPr>
          </w:pPr>
          <w:r w:rsidRPr="00D939CA">
            <w:rPr>
              <w:b/>
              <w:lang w:val="fr-FR"/>
            </w:rPr>
            <w:t>Version 1.0, Date 03-Aug-2016</w:t>
          </w:r>
        </w:p>
      </w:tc>
    </w:tr>
  </w:tbl>
  <w:p w14:paraId="731A5F2B" w14:textId="0F06B492" w:rsidR="00D939CA" w:rsidRPr="00D939CA" w:rsidRDefault="00D939CA">
    <w:pPr>
      <w:pStyle w:val="Header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D1388B" wp14:editId="71B61C8D">
          <wp:simplePos x="0" y="0"/>
          <wp:positionH relativeFrom="column">
            <wp:posOffset>-687070</wp:posOffset>
          </wp:positionH>
          <wp:positionV relativeFrom="paragraph">
            <wp:posOffset>-236214</wp:posOffset>
          </wp:positionV>
          <wp:extent cx="498763" cy="308147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699373273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3" cy="30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377"/>
    <w:multiLevelType w:val="multilevel"/>
    <w:tmpl w:val="CAA26574"/>
    <w:styleLink w:val="SOPFormat"/>
    <w:lvl w:ilvl="0">
      <w:start w:val="1"/>
      <w:numFmt w:val="decimal"/>
      <w:isLgl/>
      <w:lvlText w:val="%1)"/>
      <w:lvlJc w:val="left"/>
      <w:pPr>
        <w:ind w:left="360" w:hanging="360"/>
      </w:pPr>
      <w:rPr>
        <w:rFonts w:ascii="Calibri" w:hAnsi="Calibri" w:hint="default"/>
        <w:b/>
        <w:i w:val="0"/>
        <w:sz w:val="36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isLgl/>
      <w:lvlText w:val="%2.%3"/>
      <w:lvlJc w:val="left"/>
      <w:pPr>
        <w:ind w:left="1080" w:hanging="360"/>
      </w:pPr>
      <w:rPr>
        <w:rFonts w:ascii="Calibri" w:hAnsi="Calibri" w:hint="default"/>
        <w:b/>
        <w:i/>
        <w:sz w:val="24"/>
      </w:rPr>
    </w:lvl>
    <w:lvl w:ilvl="3">
      <w:start w:val="1"/>
      <w:numFmt w:val="decimal"/>
      <w:isLgl/>
      <w:lvlText w:val="%2.%3.%4"/>
      <w:lvlJc w:val="left"/>
      <w:pPr>
        <w:ind w:left="1440" w:hanging="360"/>
      </w:pPr>
      <w:rPr>
        <w:rFonts w:ascii="Calibri" w:hAnsi="Calibri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B2646E4"/>
    <w:multiLevelType w:val="hybridMultilevel"/>
    <w:tmpl w:val="EB5CEB1E"/>
    <w:lvl w:ilvl="0" w:tplc="D9FE97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0317856">
    <w:abstractNumId w:val="1"/>
  </w:num>
  <w:num w:numId="2" w16cid:durableId="205468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CA"/>
    <w:rsid w:val="00000C25"/>
    <w:rsid w:val="000C70EE"/>
    <w:rsid w:val="00341244"/>
    <w:rsid w:val="003B1EE1"/>
    <w:rsid w:val="003F06FC"/>
    <w:rsid w:val="004408CF"/>
    <w:rsid w:val="00580CBF"/>
    <w:rsid w:val="0067600C"/>
    <w:rsid w:val="007325B4"/>
    <w:rsid w:val="0076054A"/>
    <w:rsid w:val="00773953"/>
    <w:rsid w:val="00791839"/>
    <w:rsid w:val="00792052"/>
    <w:rsid w:val="008B2B72"/>
    <w:rsid w:val="00B97080"/>
    <w:rsid w:val="00C338A5"/>
    <w:rsid w:val="00C5540E"/>
    <w:rsid w:val="00C947E0"/>
    <w:rsid w:val="00D939CA"/>
    <w:rsid w:val="00E36721"/>
    <w:rsid w:val="00F3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671BE"/>
  <w15:chartTrackingRefBased/>
  <w15:docId w15:val="{394FD7FF-7DF0-4BE5-828D-66354534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39CA"/>
    <w:pPr>
      <w:spacing w:after="200" w:line="276" w:lineRule="auto"/>
    </w:pPr>
    <w:rPr>
      <w:rFonts w:ascii="Calibri" w:eastAsia="PMingLiU" w:hAnsi="Calibri" w:cs="Calibri"/>
      <w:color w:val="000000"/>
      <w:kern w:val="0"/>
      <w:lang w:eastAsia="zh-TW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93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9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939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93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9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9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9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9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9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9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9CA"/>
    <w:rPr>
      <w:b/>
      <w:bCs/>
      <w:smallCaps/>
      <w:color w:val="2F5496" w:themeColor="accent1" w:themeShade="BF"/>
      <w:spacing w:val="5"/>
    </w:rPr>
  </w:style>
  <w:style w:type="numbering" w:customStyle="1" w:styleId="SOPFormat">
    <w:name w:val="SOP Format"/>
    <w:basedOn w:val="NoList"/>
    <w:uiPriority w:val="99"/>
    <w:rsid w:val="00D939CA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D939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CA"/>
    <w:rPr>
      <w:rFonts w:ascii="Calibri" w:eastAsia="PMingLiU" w:hAnsi="Calibri" w:cs="Calibri"/>
      <w:color w:val="000000"/>
      <w:kern w:val="0"/>
      <w:lang w:eastAsia="zh-TW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39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CA"/>
    <w:rPr>
      <w:rFonts w:ascii="Calibri" w:eastAsia="PMingLiU" w:hAnsi="Calibri" w:cs="Calibri"/>
      <w:color w:val="000000"/>
      <w:kern w:val="0"/>
      <w:lang w:eastAsia="zh-TW"/>
      <w14:ligatures w14:val="none"/>
    </w:rPr>
  </w:style>
  <w:style w:type="table" w:styleId="TableGrid">
    <w:name w:val="Table Grid"/>
    <w:basedOn w:val="TableNormal"/>
    <w:uiPriority w:val="39"/>
    <w:rsid w:val="00D9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39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TaxCatchAll xmlns="20c1abfa-485b-41c9-a329-38772ca1fd48" xsi:nil="true"/>
  </documentManagement>
</p:properties>
</file>

<file path=customXml/itemProps1.xml><?xml version="1.0" encoding="utf-8"?>
<ds:datastoreItem xmlns:ds="http://schemas.openxmlformats.org/officeDocument/2006/customXml" ds:itemID="{0AC1EDA3-F50C-43A6-B843-99CF34429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0e0b-bbcc-4e8c-ae17-1bc07bf7b2a6"/>
    <ds:schemaRef ds:uri="d1dc8e9d-c2d7-4f1e-a8b8-6d152e0fdc8f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73B25-81CF-4549-AB01-864F97B4F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44105-1CE1-4F7E-ACD4-E399C94BF4A4}">
  <ds:schemaRefs>
    <ds:schemaRef ds:uri="http://schemas.microsoft.com/office/2006/metadata/properties"/>
    <ds:schemaRef ds:uri="http://schemas.microsoft.com/office/infopath/2007/PartnerControls"/>
    <ds:schemaRef ds:uri="57d60e0b-bbcc-4e8c-ae17-1bc07bf7b2a6"/>
    <ds:schemaRef ds:uri="20c1abfa-485b-41c9-a329-38772ca1fd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>Médecins Sans Frontières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Marhaba Chaudhry</dc:creator>
  <cp:keywords/>
  <dc:description/>
  <cp:lastModifiedBy>Marhaba Chaudhry</cp:lastModifiedBy>
  <cp:revision>10</cp:revision>
  <dcterms:created xsi:type="dcterms:W3CDTF">2024-09-02T13:51:00Z</dcterms:created>
  <dcterms:modified xsi:type="dcterms:W3CDTF">2024-09-02T14:10:00Z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0x0101008A725E7E39776844B9FB9FC2FCA9A30F</vt:lpwstr>
  </property>
  <property fmtid="{D5CDD505-2E9C-101B-9397-08002B2CF9AE}" pid="3" name="MediaServiceImageTags">
    <vt:lpwstr/>
  </property>
</Properties>
</file>